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38" w:rsidRDefault="003D7198" w:rsidP="00866738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545406">
        <w:rPr>
          <w:rFonts w:ascii="標楷體" w:eastAsia="標楷體" w:hint="eastAsia"/>
          <w:sz w:val="40"/>
        </w:rPr>
        <w:t>佛光大學教師資格審查意見表</w:t>
      </w:r>
    </w:p>
    <w:p w:rsidR="00744CF9" w:rsidRPr="00CE1091" w:rsidRDefault="00744CF9" w:rsidP="00744CF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900471" w:rsidRPr="00545406" w:rsidRDefault="00FF73DE" w:rsidP="00FF73DE">
      <w:pPr>
        <w:spacing w:line="440" w:lineRule="exact"/>
        <w:ind w:rightChars="-364" w:right="-874"/>
        <w:outlineLvl w:val="0"/>
        <w:rPr>
          <w:rFonts w:ascii="標楷體" w:eastAsia="標楷體"/>
        </w:rPr>
      </w:pPr>
      <w:r w:rsidRPr="00545406">
        <w:rPr>
          <w:rFonts w:ascii="標楷體" w:eastAsia="標楷體" w:hint="eastAsia"/>
          <w:sz w:val="32"/>
        </w:rPr>
        <w:t xml:space="preserve">　表格甲：</w:t>
      </w:r>
      <w:r w:rsidR="00354369" w:rsidRPr="00545406">
        <w:rPr>
          <w:rFonts w:ascii="標楷體" w:eastAsia="標楷體" w:hint="eastAsia"/>
          <w:sz w:val="32"/>
        </w:rPr>
        <w:t>專</w:t>
      </w:r>
      <w:r w:rsidR="00354369" w:rsidRPr="00545406">
        <w:rPr>
          <w:rFonts w:ascii="標楷體" w:eastAsia="標楷體"/>
          <w:sz w:val="32"/>
        </w:rPr>
        <w:t>門著作</w:t>
      </w:r>
      <w:r w:rsidR="00354369" w:rsidRPr="00545406">
        <w:rPr>
          <w:rFonts w:ascii="標楷體" w:eastAsia="標楷體" w:hint="eastAsia"/>
          <w:sz w:val="32"/>
        </w:rPr>
        <w:t>-(理工醫農)</w:t>
      </w:r>
      <w:r w:rsidR="00354369" w:rsidRPr="00545406">
        <w:rPr>
          <w:rFonts w:ascii="標楷體" w:eastAsia="標楷體" w:hint="eastAsia"/>
          <w:sz w:val="20"/>
        </w:rPr>
        <w:t xml:space="preserve">    </w:t>
      </w:r>
      <w:r w:rsidR="00354369" w:rsidRPr="00545406">
        <w:rPr>
          <w:rFonts w:ascii="標楷體" w:eastAsia="標楷體" w:hint="eastAsia"/>
        </w:rPr>
        <w:t xml:space="preserve"> </w:t>
      </w:r>
      <w:r w:rsidRPr="00545406">
        <w:rPr>
          <w:rFonts w:ascii="標楷體" w:eastAsia="標楷體" w:hint="eastAsia"/>
          <w:sz w:val="32"/>
        </w:rPr>
        <w:t xml:space="preserve">      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537"/>
        <w:gridCol w:w="94"/>
        <w:gridCol w:w="615"/>
        <w:gridCol w:w="1276"/>
        <w:gridCol w:w="425"/>
        <w:gridCol w:w="1134"/>
        <w:gridCol w:w="425"/>
        <w:gridCol w:w="284"/>
        <w:gridCol w:w="661"/>
        <w:gridCol w:w="331"/>
        <w:gridCol w:w="1276"/>
      </w:tblGrid>
      <w:tr w:rsidR="00545406" w:rsidRPr="00545406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所屬</w:t>
            </w:r>
            <w:r w:rsidRPr="00545406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送審</w:t>
            </w:r>
          </w:p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545406" w:rsidRPr="00545406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545406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54540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545406" w:rsidRPr="00545406" w:rsidTr="004704D3">
        <w:trPr>
          <w:cantSplit/>
          <w:trHeight w:val="310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545406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545406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545406" w:rsidRPr="00545406" w:rsidTr="00A673FA">
        <w:trPr>
          <w:cantSplit/>
          <w:trHeight w:val="747"/>
        </w:trPr>
        <w:tc>
          <w:tcPr>
            <w:tcW w:w="708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872557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545406">
              <w:rPr>
                <w:rFonts w:ascii="標楷體" w:eastAsia="標楷體" w:hAnsi="標楷體" w:hint="eastAsia"/>
                <w:w w:val="90"/>
              </w:rPr>
              <w:t>參</w:t>
            </w:r>
            <w:r w:rsidRPr="00545406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總分</w:t>
            </w:r>
          </w:p>
        </w:tc>
      </w:tr>
      <w:tr w:rsidR="00545406" w:rsidRPr="00545406" w:rsidTr="00A673FA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F4DA6D" wp14:editId="376C77D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84438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54540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3E50B1" wp14:editId="0CAA6B2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42F7F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54540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DC4F6B" wp14:editId="1EDF767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BAD76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54540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A673FA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A673FA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研究方法及能力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A673FA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學術及實務貢獻</w:t>
            </w: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A673FA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A673FA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A673FA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A673FA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A673FA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545406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545406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545406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DD08EB7" wp14:editId="450005D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08E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406">
              <w:rPr>
                <w:rFonts w:ascii="標楷體" w:eastAsia="標楷體" w:hAnsi="標楷體" w:hint="eastAsia"/>
              </w:rPr>
              <w:t>審查人</w:t>
            </w:r>
          </w:p>
          <w:p w:rsidR="00220C4C" w:rsidRPr="0054540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545406" w:rsidRPr="00545406" w:rsidTr="00545406">
        <w:trPr>
          <w:cantSplit/>
          <w:trHeight w:val="3972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AEE" w:rsidRPr="00545406" w:rsidRDefault="00A16AEE" w:rsidP="00A16AEE">
            <w:pPr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※審查評定基準：</w:t>
            </w:r>
          </w:p>
          <w:p w:rsidR="00A16AEE" w:rsidRPr="00545406" w:rsidRDefault="00A16AEE" w:rsidP="00A16AEE">
            <w:pPr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1. 教授：應在該學術領域內有獨特及持續性著作並有重要具體之貢獻者。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2. 副教授：應在該學術領域內有持續性著作並有具體之貢獻者。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3. 助理教授：應有相當於博士論文水準之著作並有獨立研究之能力者。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4. 講師：應有相當於碩士論文水準之著作。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※附註：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1.以整理、增刪、組合或編排他人著作而成之編著不得送審。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ind w:left="1260" w:hangingChars="630" w:hanging="1260"/>
              <w:outlineLvl w:val="0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2.送審代表著作不得為學位論文或其論文之一部分。惟若未曾以該學位論文送審任一等級教師資格或屬學位論</w:t>
            </w:r>
          </w:p>
          <w:p w:rsidR="00A16AEE" w:rsidRPr="00545406" w:rsidRDefault="00A16AEE" w:rsidP="00545406">
            <w:pPr>
              <w:snapToGrid w:val="0"/>
              <w:spacing w:line="160" w:lineRule="atLeast"/>
              <w:ind w:leftChars="100" w:left="1300" w:hangingChars="530" w:hanging="1060"/>
              <w:outlineLvl w:val="0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文延續性研究送審者，經出版並提出說明，由專業審查認定著作具相當程度創新者，不在此限。</w:t>
            </w:r>
          </w:p>
          <w:p w:rsidR="00220C4C" w:rsidRPr="00545406" w:rsidRDefault="00A16AEE" w:rsidP="00545406">
            <w:pPr>
              <w:snapToGrid w:val="0"/>
              <w:spacing w:line="160" w:lineRule="atLeast"/>
              <w:ind w:left="260" w:hangingChars="130" w:hanging="260"/>
              <w:outlineLvl w:val="0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3.</w:t>
            </w:r>
            <w:r w:rsidRPr="00744CF9">
              <w:rPr>
                <w:rFonts w:ascii="標楷體" w:eastAsia="標楷體" w:hAnsi="標楷體" w:hint="eastAsia"/>
                <w:spacing w:val="-20"/>
              </w:rPr>
              <w:t>教育部新修訂「專科以上學校教師資格審定辦法」於106年2月1日實行，新增送審人送審著作至多五件之限制，並擇一為其代表著作，餘列參考著作(類別包括學術研究、產學應用技術報告、教學實務技術報告、藝術作品及體育成就技術報告)。送審人取得前一等級教師資格後之作品皆符合。</w:t>
            </w:r>
          </w:p>
        </w:tc>
      </w:tr>
      <w:tr w:rsidR="00545406" w:rsidRPr="00545406" w:rsidTr="004704D3">
        <w:trPr>
          <w:cantSplit/>
          <w:trHeight w:val="775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545406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545406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545406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545406">
        <w:br w:type="page"/>
      </w:r>
      <w:r w:rsidR="003D7198" w:rsidRPr="00545406">
        <w:rPr>
          <w:rFonts w:ascii="標楷體" w:eastAsia="標楷體" w:hint="eastAsia"/>
          <w:sz w:val="40"/>
        </w:rPr>
        <w:lastRenderedPageBreak/>
        <w:t>佛光大學教師資格審查意見表</w:t>
      </w:r>
      <w:r w:rsidRPr="00545406">
        <w:rPr>
          <w:rFonts w:ascii="標楷體" w:eastAsia="標楷體" w:hint="eastAsia"/>
          <w:sz w:val="40"/>
        </w:rPr>
        <w:t xml:space="preserve"> </w:t>
      </w:r>
    </w:p>
    <w:p w:rsidR="00866738" w:rsidRPr="00866738" w:rsidRDefault="0063115F" w:rsidP="0086673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FF73DE" w:rsidRPr="00545406" w:rsidRDefault="00FF73DE" w:rsidP="003D7198">
      <w:pPr>
        <w:spacing w:line="440" w:lineRule="exact"/>
        <w:ind w:rightChars="-364" w:right="-874"/>
        <w:outlineLvl w:val="0"/>
        <w:rPr>
          <w:rFonts w:ascii="標楷體" w:eastAsia="標楷體"/>
          <w:sz w:val="32"/>
        </w:rPr>
      </w:pPr>
      <w:r w:rsidRPr="00545406">
        <w:rPr>
          <w:rFonts w:ascii="標楷體" w:eastAsia="標楷體" w:hint="eastAsia"/>
          <w:sz w:val="32"/>
        </w:rPr>
        <w:t>表格乙：</w:t>
      </w:r>
      <w:r w:rsidR="00354369" w:rsidRPr="00545406">
        <w:rPr>
          <w:rFonts w:ascii="標楷體" w:eastAsia="標楷體" w:hint="eastAsia"/>
          <w:sz w:val="32"/>
        </w:rPr>
        <w:t>專</w:t>
      </w:r>
      <w:r w:rsidR="00354369" w:rsidRPr="00545406">
        <w:rPr>
          <w:rFonts w:ascii="標楷體" w:eastAsia="標楷體"/>
          <w:sz w:val="32"/>
        </w:rPr>
        <w:t>門著作</w:t>
      </w:r>
      <w:r w:rsidR="00354369" w:rsidRPr="00545406">
        <w:rPr>
          <w:rFonts w:ascii="標楷體" w:eastAsia="標楷體" w:hint="eastAsia"/>
          <w:sz w:val="32"/>
        </w:rPr>
        <w:t>-(理工醫農)</w:t>
      </w:r>
      <w:r w:rsidRPr="00545406">
        <w:rPr>
          <w:rFonts w:ascii="標楷體" w:eastAsia="標楷體" w:hint="eastAsia"/>
          <w:sz w:val="32"/>
        </w:rPr>
        <w:t xml:space="preserve">　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545406" w:rsidRPr="00545406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545406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  <w:noProof/>
              </w:rPr>
              <w:t>所屬</w:t>
            </w:r>
            <w:r w:rsidRPr="00545406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>送審</w:t>
            </w:r>
          </w:p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545406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>□ 副 教 授</w:t>
            </w:r>
          </w:p>
          <w:p w:rsidR="00042B94" w:rsidRPr="00545406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>□ 助理教授</w:t>
            </w:r>
          </w:p>
          <w:p w:rsidR="00042B94" w:rsidRPr="00545406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545406" w:rsidRPr="00545406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744CF9" w:rsidRDefault="00042B94" w:rsidP="005D442C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545406">
              <w:rPr>
                <w:rFonts w:ascii="標楷體" w:eastAsia="標楷體" w:hAnsi="標楷體"/>
                <w:sz w:val="22"/>
              </w:rPr>
              <w:t>1.</w:t>
            </w:r>
            <w:r w:rsidR="00C62610" w:rsidRPr="00545406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545406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545406">
              <w:rPr>
                <w:rFonts w:ascii="標楷體" w:eastAsia="標楷體" w:hAnsi="標楷體"/>
                <w:sz w:val="22"/>
              </w:rPr>
              <w:t>數至少</w:t>
            </w:r>
            <w:r w:rsidRPr="00545406">
              <w:rPr>
                <w:rFonts w:ascii="標楷體" w:eastAsia="標楷體" w:hAnsi="標楷體" w:hint="eastAsia"/>
                <w:sz w:val="22"/>
              </w:rPr>
              <w:t>300字以</w:t>
            </w:r>
            <w:r w:rsidRPr="00545406">
              <w:rPr>
                <w:rFonts w:ascii="標楷體" w:eastAsia="標楷體" w:hAnsi="標楷體"/>
                <w:sz w:val="22"/>
              </w:rPr>
              <w:t>上，</w:t>
            </w:r>
            <w:r w:rsidRPr="00545406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545406" w:rsidRPr="00744CF9">
              <w:rPr>
                <w:rFonts w:ascii="標楷體" w:eastAsia="標楷體" w:hAnsi="標楷體" w:hint="eastAsia"/>
                <w:sz w:val="22"/>
              </w:rPr>
              <w:t>依</w:t>
            </w:r>
            <w:r w:rsidR="00545406" w:rsidRPr="00744CF9">
              <w:rPr>
                <w:rFonts w:ascii="標楷體" w:eastAsia="標楷體" w:hAnsi="標楷體"/>
                <w:sz w:val="22"/>
              </w:rPr>
              <w:t>本校規定，審查意見</w:t>
            </w:r>
            <w:r w:rsidR="00545406" w:rsidRPr="00744CF9">
              <w:rPr>
                <w:rFonts w:ascii="標楷體" w:eastAsia="標楷體" w:hAnsi="標楷體" w:hint="eastAsia"/>
                <w:sz w:val="22"/>
              </w:rPr>
              <w:t>字</w:t>
            </w:r>
            <w:r w:rsidR="00545406" w:rsidRPr="00744CF9">
              <w:rPr>
                <w:rFonts w:ascii="標楷體" w:eastAsia="標楷體" w:hAnsi="標楷體"/>
                <w:sz w:val="22"/>
              </w:rPr>
              <w:t>數未達</w:t>
            </w:r>
            <w:r w:rsidR="00545406" w:rsidRPr="00744CF9">
              <w:rPr>
                <w:rFonts w:ascii="標楷體" w:eastAsia="標楷體" w:hAnsi="標楷體" w:hint="eastAsia"/>
                <w:sz w:val="22"/>
              </w:rPr>
              <w:t>300字</w:t>
            </w:r>
            <w:r w:rsidR="00545406" w:rsidRPr="00744CF9">
              <w:rPr>
                <w:rFonts w:ascii="標楷體" w:eastAsia="標楷體" w:hAnsi="標楷體"/>
                <w:sz w:val="22"/>
              </w:rPr>
              <w:t>時，該審查意見及審查分數不予列計。</w:t>
            </w:r>
          </w:p>
          <w:p w:rsidR="00042B94" w:rsidRPr="00545406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545406">
              <w:rPr>
                <w:rFonts w:ascii="標楷體" w:eastAsia="標楷體" w:hAnsi="標楷體"/>
                <w:sz w:val="22"/>
              </w:rPr>
              <w:t>2</w:t>
            </w:r>
            <w:r w:rsidR="00042B94" w:rsidRPr="00545406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545406" w:rsidRDefault="0056612A" w:rsidP="005D442C">
            <w:pPr>
              <w:spacing w:line="300" w:lineRule="exact"/>
              <w:ind w:left="220" w:hangingChars="100" w:hanging="220"/>
              <w:rPr>
                <w:rFonts w:ascii="標楷體" w:eastAsia="標楷體"/>
              </w:rPr>
            </w:pPr>
            <w:r w:rsidRPr="00545406">
              <w:rPr>
                <w:rFonts w:ascii="標楷體" w:eastAsia="標楷體" w:hAnsi="標楷體"/>
                <w:sz w:val="22"/>
              </w:rPr>
              <w:t>3.</w:t>
            </w:r>
            <w:r w:rsidRPr="00545406">
              <w:rPr>
                <w:rFonts w:ascii="標楷體" w:eastAsia="標楷體" w:hAnsi="標楷體" w:hint="eastAsia"/>
                <w:sz w:val="22"/>
              </w:rPr>
              <w:t>著</w:t>
            </w:r>
            <w:r w:rsidRPr="00545406">
              <w:rPr>
                <w:rFonts w:ascii="標楷體" w:eastAsia="標楷體" w:hAnsi="標楷體"/>
                <w:sz w:val="22"/>
              </w:rPr>
              <w:t>作為</w:t>
            </w:r>
            <w:r w:rsidRPr="00545406">
              <w:rPr>
                <w:rFonts w:ascii="標楷體" w:eastAsia="標楷體" w:hAnsi="標楷體" w:hint="eastAsia"/>
                <w:sz w:val="22"/>
              </w:rPr>
              <w:t>期</w:t>
            </w:r>
            <w:r w:rsidRPr="00545406">
              <w:rPr>
                <w:rFonts w:ascii="標楷體" w:eastAsia="標楷體" w:hAnsi="標楷體"/>
                <w:sz w:val="22"/>
              </w:rPr>
              <w:t>刊時</w:t>
            </w:r>
            <w:r w:rsidRPr="00545406">
              <w:rPr>
                <w:rFonts w:ascii="標楷體" w:eastAsia="標楷體" w:hAnsi="標楷體" w:hint="eastAsia"/>
                <w:sz w:val="22"/>
              </w:rPr>
              <w:t>，</w:t>
            </w:r>
            <w:r w:rsidRPr="00545406">
              <w:rPr>
                <w:rFonts w:ascii="標楷體" w:eastAsia="標楷體" w:hAnsi="標楷體"/>
                <w:sz w:val="22"/>
              </w:rPr>
              <w:t>審查</w:t>
            </w:r>
            <w:r w:rsidRPr="00545406">
              <w:rPr>
                <w:rFonts w:ascii="標楷體" w:eastAsia="標楷體" w:hAnsi="標楷體" w:hint="eastAsia"/>
                <w:sz w:val="22"/>
              </w:rPr>
              <w:t>意</w:t>
            </w:r>
            <w:r w:rsidRPr="00545406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545406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545406">
              <w:rPr>
                <w:rFonts w:ascii="標楷體" w:eastAsia="標楷體" w:hAnsi="標楷體"/>
                <w:sz w:val="22"/>
              </w:rPr>
              <w:t>項目為</w:t>
            </w:r>
            <w:r w:rsidRPr="00545406">
              <w:rPr>
                <w:rFonts w:ascii="標楷體" w:eastAsia="標楷體" w:hAnsi="標楷體" w:hint="eastAsia"/>
                <w:sz w:val="22"/>
              </w:rPr>
              <w:t>審</w:t>
            </w:r>
            <w:r w:rsidRPr="00545406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545406" w:rsidRPr="00545406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545406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審</w:t>
            </w:r>
            <w:r w:rsidRPr="00545406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545406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審</w:t>
            </w:r>
            <w:r w:rsidRPr="00545406">
              <w:rPr>
                <w:rFonts w:ascii="標楷體" w:eastAsia="標楷體" w:hAnsi="標楷體"/>
              </w:rPr>
              <w:t>查</w:t>
            </w:r>
            <w:r w:rsidRPr="00545406">
              <w:rPr>
                <w:rFonts w:ascii="標楷體" w:eastAsia="標楷體" w:hAnsi="標楷體" w:hint="eastAsia"/>
              </w:rPr>
              <w:t>意</w:t>
            </w:r>
            <w:r w:rsidRPr="00545406">
              <w:rPr>
                <w:rFonts w:ascii="標楷體" w:eastAsia="標楷體" w:hAnsi="標楷體"/>
              </w:rPr>
              <w:t>見</w:t>
            </w:r>
          </w:p>
        </w:tc>
      </w:tr>
      <w:tr w:rsidR="00545406" w:rsidRPr="00545406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代</w:t>
            </w:r>
            <w:r w:rsidRPr="00545406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5406" w:rsidRPr="00545406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545406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5406" w:rsidRPr="00545406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545406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5406" w:rsidRPr="00545406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6F1062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6F1062">
              <w:rPr>
                <w:rFonts w:ascii="標楷體" w:eastAsia="標楷體" w:hint="eastAsia"/>
              </w:rPr>
              <w:t>本</w:t>
            </w:r>
            <w:r w:rsidRPr="006F1062">
              <w:rPr>
                <w:rFonts w:ascii="標楷體" w:eastAsia="標楷體"/>
              </w:rPr>
              <w:t>案</w:t>
            </w:r>
            <w:r w:rsidRPr="006F1062">
              <w:rPr>
                <w:rFonts w:ascii="標楷體" w:eastAsia="標楷體" w:hint="eastAsia"/>
              </w:rPr>
              <w:t>疑</w:t>
            </w:r>
            <w:r w:rsidRPr="006F1062">
              <w:rPr>
                <w:rFonts w:ascii="標楷體" w:eastAsia="標楷體"/>
              </w:rPr>
              <w:t>似有</w:t>
            </w:r>
            <w:r w:rsidRPr="006F1062">
              <w:rPr>
                <w:rFonts w:ascii="標楷體" w:eastAsia="標楷體" w:hint="eastAsia"/>
              </w:rPr>
              <w:t>違反學</w:t>
            </w:r>
            <w:r w:rsidRPr="006F1062">
              <w:rPr>
                <w:rFonts w:ascii="標楷體" w:eastAsia="標楷體"/>
              </w:rPr>
              <w:t>術倫理</w:t>
            </w:r>
            <w:r w:rsidRPr="006F1062">
              <w:rPr>
                <w:rFonts w:ascii="標楷體" w:eastAsia="標楷體" w:hint="eastAsia"/>
              </w:rPr>
              <w:t>之</w:t>
            </w:r>
            <w:r w:rsidRPr="006F1062">
              <w:rPr>
                <w:rFonts w:ascii="標楷體" w:eastAsia="標楷體"/>
              </w:rPr>
              <w:t>情事</w:t>
            </w:r>
            <w:r w:rsidRPr="006F1062">
              <w:rPr>
                <w:rFonts w:ascii="標楷體" w:eastAsia="標楷體" w:hint="eastAsia"/>
              </w:rPr>
              <w:t>，屬於</w:t>
            </w:r>
            <w:r w:rsidRPr="006F1062">
              <w:rPr>
                <w:rFonts w:ascii="標楷體" w:eastAsia="標楷體"/>
              </w:rPr>
              <w:t>以下情況</w:t>
            </w:r>
            <w:r w:rsidRPr="006F1062">
              <w:rPr>
                <w:rFonts w:ascii="標楷體" w:eastAsia="標楷體" w:hint="eastAsia"/>
              </w:rPr>
              <w:t>，請</w:t>
            </w:r>
            <w:r w:rsidRPr="006F1062">
              <w:rPr>
                <w:rFonts w:ascii="標楷體" w:eastAsia="標楷體"/>
              </w:rPr>
              <w:t>勾選</w:t>
            </w:r>
            <w:r w:rsidRPr="006F1062">
              <w:rPr>
                <w:rFonts w:ascii="標楷體" w:eastAsia="標楷體" w:hint="eastAsia"/>
              </w:rPr>
              <w:t>:</w:t>
            </w:r>
          </w:p>
          <w:p w:rsidR="00042B94" w:rsidRPr="006F1062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6F1062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6F1062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6F1062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6F106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1062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6F106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1062">
              <w:rPr>
                <w:rFonts w:ascii="標楷體" w:eastAsia="標楷體" w:hint="eastAsia"/>
              </w:rPr>
              <w:t>□其他：(請</w:t>
            </w:r>
            <w:r w:rsidRPr="006F1062">
              <w:rPr>
                <w:rFonts w:ascii="標楷體" w:eastAsia="標楷體"/>
              </w:rPr>
              <w:t>文字說</w:t>
            </w:r>
            <w:r w:rsidRPr="006F1062">
              <w:rPr>
                <w:rFonts w:ascii="標楷體" w:eastAsia="標楷體" w:hint="eastAsia"/>
              </w:rPr>
              <w:t>明)</w:t>
            </w:r>
            <w:r w:rsidRPr="006F1062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6F106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1062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545406" w:rsidRPr="00545406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545406" w:rsidRDefault="00042B94" w:rsidP="00BD3DBD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545406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545406">
              <w:rPr>
                <w:rFonts w:ascii="標楷體" w:eastAsia="標楷體" w:hAnsi="標楷體"/>
              </w:rPr>
              <w:t>2</w:t>
            </w:r>
            <w:r w:rsidRPr="00545406">
              <w:rPr>
                <w:rFonts w:ascii="標楷體" w:eastAsia="標楷體" w:hAnsi="標楷體" w:hint="eastAsia"/>
              </w:rPr>
              <w:t>1、第</w:t>
            </w:r>
            <w:r w:rsidRPr="00545406">
              <w:rPr>
                <w:rFonts w:ascii="標楷體" w:eastAsia="標楷體" w:hAnsi="標楷體"/>
              </w:rPr>
              <w:t>2</w:t>
            </w:r>
            <w:r w:rsidRPr="00545406">
              <w:rPr>
                <w:rFonts w:ascii="標楷體" w:eastAsia="標楷體" w:hAnsi="標楷體" w:hint="eastAsia"/>
              </w:rPr>
              <w:t>2、第</w:t>
            </w:r>
            <w:r w:rsidRPr="00545406">
              <w:rPr>
                <w:rFonts w:ascii="標楷體" w:eastAsia="標楷體" w:hAnsi="標楷體"/>
              </w:rPr>
              <w:t>43</w:t>
            </w:r>
            <w:r w:rsidRPr="00545406">
              <w:rPr>
                <w:rFonts w:ascii="標楷體" w:eastAsia="標楷體" w:hAnsi="標楷體" w:hint="eastAsia"/>
              </w:rPr>
              <w:t>條規定，應評為不及格成績</w:t>
            </w:r>
            <w:bookmarkStart w:id="1" w:name="_GoBack"/>
            <w:bookmarkEnd w:id="1"/>
            <w:r w:rsidRPr="00545406">
              <w:rPr>
                <w:rFonts w:ascii="標楷體" w:eastAsia="標楷體" w:hAnsi="標楷體" w:hint="eastAsia"/>
              </w:rPr>
              <w:t>。</w:t>
            </w:r>
          </w:p>
        </w:tc>
      </w:tr>
      <w:tr w:rsidR="00042B94" w:rsidRPr="00545406" w:rsidTr="00744CF9">
        <w:trPr>
          <w:cantSplit/>
          <w:trHeight w:val="978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06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2CEDEFCA" wp14:editId="3F14DF91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DEFCA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54540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545406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545406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545406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04" w:rsidRDefault="000F1904" w:rsidP="00FF73DE">
      <w:r>
        <w:separator/>
      </w:r>
    </w:p>
  </w:endnote>
  <w:endnote w:type="continuationSeparator" w:id="0">
    <w:p w:rsidR="000F1904" w:rsidRDefault="000F1904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04" w:rsidRDefault="000F1904" w:rsidP="00FF73DE">
      <w:r>
        <w:separator/>
      </w:r>
    </w:p>
  </w:footnote>
  <w:footnote w:type="continuationSeparator" w:id="0">
    <w:p w:rsidR="000F1904" w:rsidRDefault="000F1904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F1904"/>
    <w:rsid w:val="000F6263"/>
    <w:rsid w:val="00181EA3"/>
    <w:rsid w:val="00183794"/>
    <w:rsid w:val="001E6C73"/>
    <w:rsid w:val="00220C4C"/>
    <w:rsid w:val="00231A37"/>
    <w:rsid w:val="00281747"/>
    <w:rsid w:val="00291CA5"/>
    <w:rsid w:val="002A05DB"/>
    <w:rsid w:val="002D39FB"/>
    <w:rsid w:val="00354369"/>
    <w:rsid w:val="003546C4"/>
    <w:rsid w:val="00355FAD"/>
    <w:rsid w:val="003D7198"/>
    <w:rsid w:val="003D77D2"/>
    <w:rsid w:val="00435933"/>
    <w:rsid w:val="00442B24"/>
    <w:rsid w:val="0045689E"/>
    <w:rsid w:val="004704D3"/>
    <w:rsid w:val="00482F57"/>
    <w:rsid w:val="004D33A4"/>
    <w:rsid w:val="00533EFB"/>
    <w:rsid w:val="00545406"/>
    <w:rsid w:val="0056612A"/>
    <w:rsid w:val="005863D4"/>
    <w:rsid w:val="005D1943"/>
    <w:rsid w:val="005D442C"/>
    <w:rsid w:val="005F1807"/>
    <w:rsid w:val="005F2BD3"/>
    <w:rsid w:val="0063115F"/>
    <w:rsid w:val="00646ED0"/>
    <w:rsid w:val="00676FDE"/>
    <w:rsid w:val="006F1062"/>
    <w:rsid w:val="006F1296"/>
    <w:rsid w:val="00744CF9"/>
    <w:rsid w:val="0077216D"/>
    <w:rsid w:val="007C3A9F"/>
    <w:rsid w:val="007D651F"/>
    <w:rsid w:val="00827D4A"/>
    <w:rsid w:val="0083425F"/>
    <w:rsid w:val="00866738"/>
    <w:rsid w:val="00872557"/>
    <w:rsid w:val="00875E8B"/>
    <w:rsid w:val="008F4C6C"/>
    <w:rsid w:val="00900471"/>
    <w:rsid w:val="00920236"/>
    <w:rsid w:val="009437A0"/>
    <w:rsid w:val="0096375E"/>
    <w:rsid w:val="00965B28"/>
    <w:rsid w:val="00995541"/>
    <w:rsid w:val="009958C2"/>
    <w:rsid w:val="00996F3C"/>
    <w:rsid w:val="009B239D"/>
    <w:rsid w:val="009D33C8"/>
    <w:rsid w:val="009E3FE6"/>
    <w:rsid w:val="009E5E28"/>
    <w:rsid w:val="009F46FD"/>
    <w:rsid w:val="00A0561E"/>
    <w:rsid w:val="00A16AEE"/>
    <w:rsid w:val="00A45A93"/>
    <w:rsid w:val="00A673FA"/>
    <w:rsid w:val="00A96C29"/>
    <w:rsid w:val="00AD7D7E"/>
    <w:rsid w:val="00B262C2"/>
    <w:rsid w:val="00B373DC"/>
    <w:rsid w:val="00B6677E"/>
    <w:rsid w:val="00B727CB"/>
    <w:rsid w:val="00BD3DBD"/>
    <w:rsid w:val="00BF6017"/>
    <w:rsid w:val="00C069DC"/>
    <w:rsid w:val="00C15887"/>
    <w:rsid w:val="00C569B5"/>
    <w:rsid w:val="00C62610"/>
    <w:rsid w:val="00CA2B4C"/>
    <w:rsid w:val="00D21D79"/>
    <w:rsid w:val="00D2230A"/>
    <w:rsid w:val="00D253AE"/>
    <w:rsid w:val="00D42FFD"/>
    <w:rsid w:val="00D65421"/>
    <w:rsid w:val="00D76702"/>
    <w:rsid w:val="00D8738D"/>
    <w:rsid w:val="00DC25C9"/>
    <w:rsid w:val="00E45B7B"/>
    <w:rsid w:val="00E631ED"/>
    <w:rsid w:val="00E818C9"/>
    <w:rsid w:val="00E87AC4"/>
    <w:rsid w:val="00EE3148"/>
    <w:rsid w:val="00EE46F3"/>
    <w:rsid w:val="00EF7C41"/>
    <w:rsid w:val="00F836B0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FBF0-5CC2-4471-92C2-32854DA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>fgu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2015-12-14T03:44:00Z</cp:lastPrinted>
  <dcterms:created xsi:type="dcterms:W3CDTF">2021-06-25T08:50:00Z</dcterms:created>
  <dcterms:modified xsi:type="dcterms:W3CDTF">2021-06-25T08:50:00Z</dcterms:modified>
</cp:coreProperties>
</file>