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C9" w:rsidRPr="00D30592" w:rsidRDefault="006672C9" w:rsidP="006672C9">
      <w:pPr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</w:pPr>
      <w:bookmarkStart w:id="0" w:name="_GoBack"/>
      <w:bookmarkEnd w:id="0"/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佛光大學辦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理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教師升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等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系(所、中心)</w:t>
      </w:r>
      <w:r w:rsidRPr="00CF0A7A">
        <w:rPr>
          <w:rFonts w:ascii="標楷體" w:eastAsia="標楷體" w:hAnsi="標楷體"/>
          <w:sz w:val="32"/>
          <w:szCs w:val="32"/>
          <w:shd w:val="clear" w:color="auto" w:fill="FFFFFF" w:themeFill="background1"/>
        </w:rPr>
        <w:t>確認</w:t>
      </w:r>
      <w:r w:rsidRPr="00CF0A7A">
        <w:rPr>
          <w:rFonts w:ascii="標楷體" w:eastAsia="標楷體" w:hAnsi="標楷體" w:hint="eastAsia"/>
          <w:sz w:val="32"/>
          <w:szCs w:val="32"/>
          <w:shd w:val="clear" w:color="auto" w:fill="FFFFFF" w:themeFill="background1"/>
        </w:rPr>
        <w:t>表</w:t>
      </w:r>
      <w:r w:rsidR="00D30592" w:rsidRPr="00D30592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(</w:t>
      </w:r>
      <w:r w:rsidR="00D30592" w:rsidRPr="00D30592"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  <w:t>108</w:t>
      </w:r>
      <w:r w:rsidR="00D30592" w:rsidRPr="00D30592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學年度</w:t>
      </w:r>
      <w:r w:rsidR="00CC33F6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後</w:t>
      </w:r>
      <w:r w:rsidR="00D30592" w:rsidRPr="00D30592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shd w:val="clear" w:color="auto" w:fill="FFFFFF" w:themeFill="background1"/>
        </w:rPr>
        <w:t>適用</w:t>
      </w:r>
      <w:r w:rsidR="00D30592" w:rsidRPr="00D30592">
        <w:rPr>
          <w:rFonts w:ascii="標楷體" w:eastAsia="標楷體" w:hAnsi="標楷體"/>
          <w:b/>
          <w:color w:val="FF0000"/>
          <w:sz w:val="32"/>
          <w:szCs w:val="32"/>
          <w:u w:val="single"/>
          <w:shd w:val="clear" w:color="auto" w:fill="FFFFFF" w:themeFill="background1"/>
        </w:rPr>
        <w:t>)</w:t>
      </w:r>
    </w:p>
    <w:p w:rsidR="006672C9" w:rsidRPr="00CF0A7A" w:rsidRDefault="006672C9" w:rsidP="006672C9">
      <w:pPr>
        <w:rPr>
          <w:rFonts w:ascii="標楷體" w:eastAsia="標楷體" w:hAnsi="標楷體"/>
          <w:sz w:val="22"/>
          <w:szCs w:val="20"/>
          <w:shd w:val="clear" w:color="auto" w:fill="FFFFFF" w:themeFill="background1"/>
        </w:rPr>
      </w:pPr>
      <w:r w:rsidRPr="00CF0A7A">
        <w:rPr>
          <w:rFonts w:ascii="標楷體" w:eastAsia="標楷體" w:hAnsi="標楷體" w:hint="eastAsia"/>
          <w:szCs w:val="24"/>
          <w:shd w:val="clear" w:color="auto" w:fill="FFFFFF" w:themeFill="background1"/>
        </w:rPr>
        <w:t>【本表由系級</w:t>
      </w:r>
      <w:r w:rsidR="001A46FA" w:rsidRPr="00CF0A7A">
        <w:rPr>
          <w:rFonts w:ascii="標楷體" w:eastAsia="標楷體" w:hAnsi="標楷體" w:hint="eastAsia"/>
          <w:b/>
          <w:szCs w:val="24"/>
          <w:u w:val="single"/>
          <w:shd w:val="clear" w:color="auto" w:fill="FFFFFF" w:themeFill="background1"/>
        </w:rPr>
        <w:t>辦公</w:t>
      </w:r>
      <w:r w:rsidR="001A46FA" w:rsidRPr="00CF0A7A">
        <w:rPr>
          <w:rFonts w:ascii="標楷體" w:eastAsia="標楷體" w:hAnsi="標楷體"/>
          <w:b/>
          <w:szCs w:val="24"/>
          <w:u w:val="single"/>
          <w:shd w:val="clear" w:color="auto" w:fill="FFFFFF" w:themeFill="background1"/>
        </w:rPr>
        <w:t>室</w:t>
      </w:r>
      <w:r w:rsidRPr="00CF0A7A">
        <w:rPr>
          <w:rFonts w:ascii="標楷體" w:eastAsia="標楷體" w:hAnsi="標楷體" w:hint="eastAsia"/>
          <w:szCs w:val="24"/>
          <w:shd w:val="clear" w:color="auto" w:fill="FFFFFF" w:themeFill="background1"/>
        </w:rPr>
        <w:t>承辦人初審後，送各學院辦公室】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3675"/>
        <w:gridCol w:w="4972"/>
      </w:tblGrid>
      <w:tr w:rsidR="006672C9" w:rsidRPr="00CF0A7A" w:rsidTr="005D51CC">
        <w:trPr>
          <w:trHeight w:val="567"/>
          <w:jc w:val="center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項目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/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確認</w:t>
            </w:r>
          </w:p>
        </w:tc>
        <w:tc>
          <w:tcPr>
            <w:tcW w:w="3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493503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資料</w:t>
            </w:r>
            <w:r w:rsidR="006672C9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名稱</w:t>
            </w:r>
          </w:p>
        </w:tc>
        <w:tc>
          <w:tcPr>
            <w:tcW w:w="4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說明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升等教師應備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表格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A01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教師升等基本資料表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A7A" w:rsidRPr="00D30592" w:rsidRDefault="00CF0A7A" w:rsidP="00551487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</w:pP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A01(1)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由人事室審核，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A01(2)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由各所屬學系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所、中心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審核。</w:t>
            </w:r>
          </w:p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附件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-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教師資格審查履歷表</w:t>
            </w:r>
            <w:r w:rsidR="00CC33F6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="00CC33F6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含</w:t>
            </w:r>
            <w:r w:rsidR="00CC33F6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二吋照片二張</w:t>
            </w:r>
            <w:r w:rsidR="00CC33F6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，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由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教育部大專教師送審通報系統登錄後下載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操作問題另附有電子檔或洽詳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詢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人事室。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A02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教師升等著作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表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配合送審資料檢閱。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A03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1A46FA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系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所</w:t>
            </w:r>
            <w:r w:rsidR="00CF0A7A" w:rsidRPr="00D30592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、中心</w:t>
            </w:r>
            <w:r w:rsidR="00CF0A7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="001A46F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務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會</w:t>
            </w:r>
            <w:r w:rsidR="001A46FA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議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是否確認教師自評成績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？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是否經會議決議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？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A04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著作、作品審查迴避參考名單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871E54" w:rsidP="00871E54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7377D0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spacing w:val="-20"/>
                <w:szCs w:val="24"/>
              </w:rPr>
              <w:t>，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仍</w:t>
            </w:r>
            <w:r>
              <w:rPr>
                <w:rFonts w:ascii="Times New Roman" w:eastAsia="標楷體" w:hAnsi="Times New Roman" w:hint="eastAsia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請申請教師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簽名後送系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辦公室。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A05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師升等著作異同對照表</w:t>
            </w:r>
          </w:p>
        </w:tc>
        <w:tc>
          <w:tcPr>
            <w:tcW w:w="49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教師本次升等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代表著作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，為前一職級論文延續性研究，或與前次送審代表著作內容近似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時，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應填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列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本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表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，並檢附前次送審代表著作一</w:t>
            </w:r>
            <w:r w:rsidRPr="00CF0A7A"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  <w:t>式</w:t>
            </w: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三份。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若無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填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A06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教師資格審查代表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作合著人證明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若無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得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免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填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9B595A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95A" w:rsidRPr="00CF0A7A" w:rsidRDefault="009B595A" w:rsidP="009B595A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B595A" w:rsidRPr="00514D2E" w:rsidRDefault="009B595A" w:rsidP="009B595A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9B595A" w:rsidRPr="00514D2E" w:rsidRDefault="009B595A" w:rsidP="009B595A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B595A" w:rsidRPr="00846E98" w:rsidRDefault="009B595A" w:rsidP="009B595A">
            <w:pPr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7</w:t>
            </w:r>
            <w:r w:rsidRPr="00846E98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Pr="00846E98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</w:t>
            </w:r>
            <w:r w:rsidRPr="00846E98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持期刊接受證明送審教師資格檢</w:t>
            </w:r>
            <w:r w:rsidRPr="00846E98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核表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595A" w:rsidRPr="00514D2E" w:rsidRDefault="009B595A" w:rsidP="009B595A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CF0A7A" w:rsidTr="00493503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6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CF0A7A">
            <w:pPr>
              <w:spacing w:line="320" w:lineRule="exact"/>
              <w:rPr>
                <w:rFonts w:ascii="Times New Roman" w:eastAsia="華康超明體" w:hAnsi="Times New Roman"/>
                <w:dstrike w:val="0"/>
                <w:spacing w:val="-20"/>
                <w:sz w:val="20"/>
                <w:szCs w:val="20"/>
                <w:shd w:val="clear" w:color="auto" w:fill="FFFFFF" w:themeFill="background1"/>
              </w:rPr>
            </w:pP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註</w:t>
            </w:r>
            <w:r w:rsidRPr="00CF0A7A">
              <w:rPr>
                <w:rFonts w:ascii="華康超明體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：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上述應備表格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請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一併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附上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WORD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檔</w:t>
            </w:r>
            <w:r w:rsidRPr="00CF0A7A">
              <w:rPr>
                <w:rFonts w:ascii="Times New Roman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案</w:t>
            </w:r>
            <w:r w:rsidRPr="00CF0A7A">
              <w:rPr>
                <w:rFonts w:ascii="華康超明體" w:eastAsia="華康超明體" w:hAnsi="Times New Roman" w:hint="eastAsia"/>
                <w:dstrike w:val="0"/>
                <w:szCs w:val="20"/>
                <w:shd w:val="clear" w:color="auto" w:fill="FFFFFF" w:themeFill="background1"/>
              </w:rPr>
              <w:t>、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教師資格審查履歷表則為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PDF</w:t>
            </w:r>
            <w:r w:rsidRPr="00CF0A7A">
              <w:rPr>
                <w:rFonts w:ascii="Times New Roman" w:eastAsia="華康超明體" w:hAnsi="Times New Roman"/>
                <w:dstrike w:val="0"/>
                <w:szCs w:val="20"/>
                <w:shd w:val="clear" w:color="auto" w:fill="FFFFFF" w:themeFill="background1"/>
              </w:rPr>
              <w:t>檔。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72C9" w:rsidRPr="00CF0A7A" w:rsidRDefault="007864B4" w:rsidP="00493503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升等有關</w:t>
            </w:r>
            <w:r w:rsidR="006672C9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送審著作或作品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1.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研究著作、成就證明或技術報告者送審者一式六份。</w:t>
            </w:r>
          </w:p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2.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藝術作品類一式四份。</w:t>
            </w:r>
          </w:p>
          <w:p w:rsidR="006672C9" w:rsidRPr="00CF0A7A" w:rsidRDefault="006672C9" w:rsidP="006672C9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3.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前一職級升等代表著作、成就證明、技術報告或藝術作品一份。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教師升等評量表佐證資料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7864B4" w:rsidP="007864B4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請配合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教師升等評量表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確認佐證資料</w:t>
            </w:r>
            <w:r w:rsidR="00861A84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6672C9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6672C9" w:rsidRPr="00CF0A7A" w:rsidRDefault="006672C9" w:rsidP="007712A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6672C9" w:rsidRPr="00CF0A7A" w:rsidRDefault="006672C9" w:rsidP="007712A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教師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資格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證影本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CF0A7A" w:rsidRDefault="006672C9" w:rsidP="007712A1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必要時需提供正本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佐證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551487" w:rsidRPr="00CF0A7A" w:rsidTr="005D51CC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551487" w:rsidRPr="00CF0A7A" w:rsidRDefault="00551487" w:rsidP="00551487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近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三年現職聘書影本</w:t>
            </w:r>
          </w:p>
        </w:tc>
        <w:tc>
          <w:tcPr>
            <w:tcW w:w="49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1487" w:rsidRPr="00CF0A7A" w:rsidRDefault="00551487" w:rsidP="00551487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含現職於本校或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他校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任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專任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教師聘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書影本，必要時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需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提供正本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佐證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。</w:t>
            </w:r>
          </w:p>
        </w:tc>
      </w:tr>
      <w:tr w:rsidR="00493503" w:rsidRPr="00CF0A7A" w:rsidTr="005D51CC">
        <w:trPr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D30592">
            <w:pPr>
              <w:spacing w:line="24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系</w:t>
            </w:r>
            <w:r w:rsidR="00D30592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級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資料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3503" w:rsidRPr="00CF0A7A" w:rsidRDefault="00AE7FEF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系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(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所</w:t>
            </w:r>
            <w:r w:rsidRPr="00D30592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、中心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)</w:t>
            </w:r>
            <w:r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務</w:t>
            </w:r>
            <w:r w:rsidR="007864B4" w:rsidRPr="00D30592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  <w:shd w:val="clear" w:color="auto" w:fill="FFFFFF" w:themeFill="background1"/>
              </w:rPr>
              <w:t>會議</w:t>
            </w:r>
            <w:r w:rsidR="007864B4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紀錄</w:t>
            </w:r>
          </w:p>
        </w:tc>
        <w:tc>
          <w:tcPr>
            <w:tcW w:w="49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503" w:rsidRPr="00CF0A7A" w:rsidRDefault="00493503" w:rsidP="00754E5F">
            <w:pPr>
              <w:spacing w:line="280" w:lineRule="exact"/>
              <w:rPr>
                <w:rFonts w:ascii="Times New Roman" w:eastAsia="標楷體" w:hAnsi="Times New Roman"/>
                <w:spacing w:val="-20"/>
                <w:szCs w:val="24"/>
                <w:shd w:val="clear" w:color="auto" w:fill="FFFFFF" w:themeFill="background1"/>
              </w:rPr>
            </w:pPr>
          </w:p>
        </w:tc>
      </w:tr>
      <w:tr w:rsidR="00493503" w:rsidRPr="00CF0A7A" w:rsidTr="00CF0A7A">
        <w:trPr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93503" w:rsidRPr="00CF0A7A" w:rsidRDefault="00493503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有</w:t>
            </w:r>
          </w:p>
          <w:p w:rsidR="00493503" w:rsidRPr="00CF0A7A" w:rsidRDefault="00493503" w:rsidP="00754E5F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□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無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493503" w:rsidRPr="00CF0A7A" w:rsidRDefault="007864B4" w:rsidP="00754E5F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教師資格外審委員推薦名單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密</w:t>
            </w:r>
            <w:r w:rsidR="003422BA"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件</w:t>
            </w:r>
            <w:r w:rsidR="003422BA"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497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3503" w:rsidRPr="00CF0A7A" w:rsidRDefault="00D30592" w:rsidP="007864B4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依</w:t>
            </w:r>
            <w:r w:rsidR="001A46FA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教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師升</w:t>
            </w:r>
            <w:r w:rsidR="001A46FA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等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辦法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第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1</w:t>
            </w:r>
            <w:r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條</w:t>
            </w:r>
            <w:r w:rsidR="001A46FA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辦理。</w:t>
            </w:r>
          </w:p>
        </w:tc>
      </w:tr>
      <w:tr w:rsidR="006672C9" w:rsidRPr="00CF0A7A" w:rsidTr="00493503">
        <w:trPr>
          <w:trHeight w:val="454"/>
          <w:jc w:val="center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672C9" w:rsidRPr="00CF0A7A" w:rsidRDefault="007864B4" w:rsidP="006672C9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系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所、中心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  <w:r w:rsidR="00B7721E" w:rsidRPr="00CF0A7A">
              <w:rPr>
                <w:rFonts w:ascii="Times New Roman" w:eastAsia="標楷體" w:hAnsi="Times New Roman" w:hint="eastAsia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辦公</w:t>
            </w:r>
            <w:r w:rsidR="00B7721E" w:rsidRPr="00CF0A7A"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  <w:u w:val="single"/>
                <w:shd w:val="clear" w:color="auto" w:fill="FFFFFF" w:themeFill="background1"/>
              </w:rPr>
              <w:t>室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承辦人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簽核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：</w:t>
            </w:r>
          </w:p>
          <w:p w:rsidR="006672C9" w:rsidRPr="00CF0A7A" w:rsidRDefault="006672C9" w:rsidP="007712A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日期：</w:t>
            </w:r>
          </w:p>
        </w:tc>
      </w:tr>
      <w:tr w:rsidR="006672C9" w:rsidRPr="00CF0A7A" w:rsidTr="00493503">
        <w:trPr>
          <w:trHeight w:val="454"/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4B4" w:rsidRPr="00CF0A7A" w:rsidRDefault="007864B4" w:rsidP="007864B4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院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(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通識教育委員會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)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教師評審委員承辦人</w:t>
            </w:r>
            <w:r w:rsidRPr="00CF0A7A"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  <w:t>簽核</w:t>
            </w:r>
            <w:r w:rsidRPr="00CF0A7A">
              <w:rPr>
                <w:rFonts w:ascii="Times New Roman" w:eastAsia="標楷體" w:hAnsi="Times New Roman" w:hint="eastAsia"/>
                <w:dstrike w:val="0"/>
                <w:spacing w:val="-20"/>
                <w:szCs w:val="24"/>
                <w:shd w:val="clear" w:color="auto" w:fill="FFFFFF" w:themeFill="background1"/>
              </w:rPr>
              <w:t>：</w:t>
            </w:r>
          </w:p>
          <w:p w:rsidR="006672C9" w:rsidRPr="00CF0A7A" w:rsidRDefault="006672C9" w:rsidP="007712A1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  <w:shd w:val="clear" w:color="auto" w:fill="FFFFFF" w:themeFill="background1"/>
              </w:rPr>
            </w:pPr>
          </w:p>
          <w:p w:rsidR="006672C9" w:rsidRPr="00CF0A7A" w:rsidRDefault="006672C9" w:rsidP="007712A1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  <w:shd w:val="clear" w:color="auto" w:fill="FFFFFF" w:themeFill="background1"/>
              </w:rPr>
            </w:pPr>
            <w:r w:rsidRPr="00CF0A7A">
              <w:rPr>
                <w:rFonts w:ascii="標楷體" w:eastAsia="標楷體" w:hAnsi="標楷體" w:hint="eastAsia"/>
                <w:dstrike w:val="0"/>
                <w:spacing w:val="-20"/>
                <w:szCs w:val="24"/>
                <w:shd w:val="clear" w:color="auto" w:fill="FFFFFF" w:themeFill="background1"/>
              </w:rPr>
              <w:t>日期：</w:t>
            </w:r>
          </w:p>
        </w:tc>
      </w:tr>
    </w:tbl>
    <w:p w:rsidR="00DD502F" w:rsidRPr="00AA123A" w:rsidRDefault="00760B08" w:rsidP="00760B08">
      <w:pPr>
        <w:widowControl/>
        <w:rPr>
          <w:shd w:val="clear" w:color="auto" w:fill="FFFFFF" w:themeFill="background1"/>
        </w:rPr>
      </w:pPr>
      <w:r w:rsidRPr="00CF0A7A">
        <w:rPr>
          <w:shd w:val="clear" w:color="auto" w:fill="FFFFFF" w:themeFill="background1"/>
        </w:rPr>
        <w:t xml:space="preserve"> </w:t>
      </w:r>
    </w:p>
    <w:sectPr w:rsidR="00DD502F" w:rsidRPr="00AA123A" w:rsidSect="009B595A">
      <w:pgSz w:w="11906" w:h="16838" w:code="9"/>
      <w:pgMar w:top="28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C1" w:rsidRDefault="007E5BC1" w:rsidP="00C84B9A">
      <w:r>
        <w:separator/>
      </w:r>
    </w:p>
  </w:endnote>
  <w:endnote w:type="continuationSeparator" w:id="0">
    <w:p w:rsidR="007E5BC1" w:rsidRDefault="007E5BC1" w:rsidP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C1" w:rsidRDefault="007E5BC1" w:rsidP="00C84B9A">
      <w:r>
        <w:separator/>
      </w:r>
    </w:p>
  </w:footnote>
  <w:footnote w:type="continuationSeparator" w:id="0">
    <w:p w:rsidR="007E5BC1" w:rsidRDefault="007E5BC1" w:rsidP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8A2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27578"/>
    <w:multiLevelType w:val="hybridMultilevel"/>
    <w:tmpl w:val="8116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830A9"/>
    <w:multiLevelType w:val="hybridMultilevel"/>
    <w:tmpl w:val="FED6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219E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C6721"/>
    <w:multiLevelType w:val="hybridMultilevel"/>
    <w:tmpl w:val="7750C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0345C"/>
    <w:multiLevelType w:val="hybridMultilevel"/>
    <w:tmpl w:val="BC581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066820"/>
    <w:rsid w:val="000848A2"/>
    <w:rsid w:val="000A4331"/>
    <w:rsid w:val="000F0426"/>
    <w:rsid w:val="0010269F"/>
    <w:rsid w:val="00114B67"/>
    <w:rsid w:val="00134FC4"/>
    <w:rsid w:val="001A46FA"/>
    <w:rsid w:val="00220A57"/>
    <w:rsid w:val="0024011A"/>
    <w:rsid w:val="00276FE1"/>
    <w:rsid w:val="002B654E"/>
    <w:rsid w:val="002F103C"/>
    <w:rsid w:val="003422BA"/>
    <w:rsid w:val="003C73A2"/>
    <w:rsid w:val="00400128"/>
    <w:rsid w:val="00410198"/>
    <w:rsid w:val="00465B99"/>
    <w:rsid w:val="00493503"/>
    <w:rsid w:val="004E4AB2"/>
    <w:rsid w:val="004E695F"/>
    <w:rsid w:val="00516E4D"/>
    <w:rsid w:val="00551487"/>
    <w:rsid w:val="00582550"/>
    <w:rsid w:val="005B1054"/>
    <w:rsid w:val="005B18FF"/>
    <w:rsid w:val="005D51CC"/>
    <w:rsid w:val="005D7BD7"/>
    <w:rsid w:val="0061736A"/>
    <w:rsid w:val="00632489"/>
    <w:rsid w:val="00664F83"/>
    <w:rsid w:val="006672C9"/>
    <w:rsid w:val="006868E1"/>
    <w:rsid w:val="007542F6"/>
    <w:rsid w:val="00760B08"/>
    <w:rsid w:val="007864B4"/>
    <w:rsid w:val="007B55F1"/>
    <w:rsid w:val="007C6D70"/>
    <w:rsid w:val="007D7795"/>
    <w:rsid w:val="007E5BC1"/>
    <w:rsid w:val="00861A84"/>
    <w:rsid w:val="00871E54"/>
    <w:rsid w:val="0087397C"/>
    <w:rsid w:val="009260A5"/>
    <w:rsid w:val="00935CC6"/>
    <w:rsid w:val="009B595A"/>
    <w:rsid w:val="00A536D4"/>
    <w:rsid w:val="00A53A87"/>
    <w:rsid w:val="00AA123A"/>
    <w:rsid w:val="00AE64D4"/>
    <w:rsid w:val="00AE7FEF"/>
    <w:rsid w:val="00B00868"/>
    <w:rsid w:val="00B55354"/>
    <w:rsid w:val="00B62F7A"/>
    <w:rsid w:val="00B6749C"/>
    <w:rsid w:val="00B7721E"/>
    <w:rsid w:val="00B80386"/>
    <w:rsid w:val="00C84B9A"/>
    <w:rsid w:val="00CC33F6"/>
    <w:rsid w:val="00CF0A7A"/>
    <w:rsid w:val="00D30592"/>
    <w:rsid w:val="00D56A8C"/>
    <w:rsid w:val="00D762F4"/>
    <w:rsid w:val="00D93EF2"/>
    <w:rsid w:val="00DD502F"/>
    <w:rsid w:val="00DF6137"/>
    <w:rsid w:val="00E378F3"/>
    <w:rsid w:val="00EE76B1"/>
    <w:rsid w:val="00F41D57"/>
    <w:rsid w:val="00FC63B2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80CC5"/>
  <w15:docId w15:val="{33602103-B17B-4CA5-83EC-4C3F5D9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95"/>
    <w:rPr>
      <w:rFonts w:ascii="標楷體" w:eastAsia="標楷體" w:hAnsi="標楷體" w:cs="Times New Roman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豐銘 楊</cp:lastModifiedBy>
  <cp:revision>4</cp:revision>
  <cp:lastPrinted>2015-12-22T03:35:00Z</cp:lastPrinted>
  <dcterms:created xsi:type="dcterms:W3CDTF">2021-02-26T07:18:00Z</dcterms:created>
  <dcterms:modified xsi:type="dcterms:W3CDTF">2021-07-21T00:47:00Z</dcterms:modified>
</cp:coreProperties>
</file>