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D4" w:rsidRPr="00551303" w:rsidRDefault="009150D4" w:rsidP="009150D4">
      <w:pPr>
        <w:rPr>
          <w:rFonts w:ascii="標楷體" w:eastAsia="標楷體" w:hAnsi="標楷體" w:cs="Times New Roman"/>
          <w:color w:val="000000"/>
          <w:sz w:val="20"/>
          <w:szCs w:val="20"/>
        </w:rPr>
      </w:pPr>
      <w:r w:rsidRPr="00551303">
        <w:rPr>
          <w:rFonts w:ascii="標楷體" w:eastAsia="標楷體" w:hAnsi="標楷體" w:cs="Times New Roman" w:hint="eastAsia"/>
          <w:color w:val="000000"/>
          <w:sz w:val="20"/>
          <w:szCs w:val="20"/>
        </w:rPr>
        <w:t>B09-007</w:t>
      </w:r>
    </w:p>
    <w:p w:rsidR="009150D4" w:rsidRPr="00551303" w:rsidRDefault="009150D4" w:rsidP="009150D4">
      <w:pPr>
        <w:jc w:val="center"/>
        <w:rPr>
          <w:rFonts w:ascii="標楷體" w:eastAsia="標楷體" w:hAnsi="標楷體" w:cs="Times New Roman"/>
          <w:sz w:val="32"/>
          <w:szCs w:val="32"/>
        </w:rPr>
      </w:pPr>
      <w:r w:rsidRPr="00551303">
        <w:rPr>
          <w:rFonts w:ascii="Times New Roman" w:eastAsia="標楷體" w:hAnsi="標楷體" w:cs="Times New Roman" w:hint="eastAsia"/>
          <w:color w:val="000000"/>
          <w:sz w:val="32"/>
          <w:szCs w:val="32"/>
        </w:rPr>
        <w:t>佛光大學通識教育委員會教師升等辦法</w:t>
      </w:r>
    </w:p>
    <w:p w:rsidR="009150D4" w:rsidRPr="00551303" w:rsidRDefault="009150D4" w:rsidP="009150D4">
      <w:pPr>
        <w:widowControl/>
        <w:spacing w:line="0" w:lineRule="atLeast"/>
        <w:jc w:val="right"/>
        <w:rPr>
          <w:rFonts w:ascii="標楷體" w:eastAsia="標楷體" w:hAnsi="標楷體" w:cs="Times New Roman"/>
          <w:color w:val="000000"/>
          <w:sz w:val="16"/>
          <w:szCs w:val="16"/>
        </w:rPr>
      </w:pPr>
    </w:p>
    <w:p w:rsidR="009150D4" w:rsidRPr="00551303" w:rsidRDefault="009150D4" w:rsidP="009150D4">
      <w:pPr>
        <w:widowControl/>
        <w:wordWrap w:val="0"/>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109.05.26 預告修正</w:t>
      </w:r>
    </w:p>
    <w:p w:rsidR="009150D4" w:rsidRPr="00551303" w:rsidRDefault="009150D4" w:rsidP="009150D4">
      <w:pPr>
        <w:widowControl/>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109.06.18 108學年度</w:t>
      </w:r>
      <w:r w:rsidRPr="00787755">
        <w:rPr>
          <w:rFonts w:ascii="標楷體" w:eastAsia="標楷體" w:hAnsi="標楷體" w:hint="eastAsia"/>
          <w:color w:val="000000"/>
          <w:sz w:val="16"/>
          <w:szCs w:val="16"/>
        </w:rPr>
        <w:t>第2次</w:t>
      </w:r>
      <w:r w:rsidRPr="00551303">
        <w:rPr>
          <w:rFonts w:ascii="標楷體" w:eastAsia="標楷體" w:hAnsi="標楷體" w:hint="eastAsia"/>
          <w:color w:val="000000"/>
          <w:sz w:val="16"/>
          <w:szCs w:val="16"/>
        </w:rPr>
        <w:t>通識教育委員會會議通過</w:t>
      </w:r>
    </w:p>
    <w:p w:rsidR="009150D4" w:rsidRPr="006102C1" w:rsidRDefault="009150D4" w:rsidP="009150D4">
      <w:pPr>
        <w:widowControl/>
        <w:spacing w:line="0" w:lineRule="atLeast"/>
        <w:jc w:val="right"/>
        <w:rPr>
          <w:rFonts w:ascii="標楷體" w:eastAsia="標楷體" w:hAnsi="標楷體"/>
          <w:color w:val="000000"/>
          <w:sz w:val="16"/>
          <w:szCs w:val="16"/>
        </w:rPr>
      </w:pPr>
      <w:r w:rsidRPr="00551303">
        <w:rPr>
          <w:rFonts w:ascii="標楷體" w:eastAsia="標楷體" w:hAnsi="標楷體" w:hint="eastAsia"/>
          <w:color w:val="000000"/>
          <w:sz w:val="16"/>
          <w:szCs w:val="16"/>
        </w:rPr>
        <w:t>109.06.22 創稿文號1092100772號</w:t>
      </w:r>
      <w:r w:rsidR="006102C1">
        <w:rPr>
          <w:rFonts w:ascii="標楷體" w:eastAsia="標楷體" w:hAnsi="標楷體" w:hint="eastAsia"/>
          <w:color w:val="000000"/>
          <w:sz w:val="16"/>
          <w:szCs w:val="16"/>
        </w:rPr>
        <w:t>於</w:t>
      </w:r>
      <w:r w:rsidR="006102C1" w:rsidRPr="006102C1">
        <w:rPr>
          <w:rFonts w:ascii="標楷體" w:eastAsia="標楷體" w:hAnsi="標楷體" w:hint="eastAsia"/>
          <w:color w:val="000000"/>
          <w:sz w:val="16"/>
          <w:szCs w:val="16"/>
        </w:rPr>
        <w:t>1090703簽核通過</w:t>
      </w:r>
    </w:p>
    <w:p w:rsidR="009150D4" w:rsidRPr="00551303" w:rsidRDefault="009150D4" w:rsidP="009150D4">
      <w:pPr>
        <w:widowControl/>
        <w:spacing w:line="0" w:lineRule="atLeast"/>
        <w:jc w:val="right"/>
        <w:rPr>
          <w:rFonts w:ascii="標楷體" w:eastAsia="標楷體" w:hAnsi="標楷體" w:cs="Times New Roman"/>
          <w:sz w:val="16"/>
          <w:szCs w:val="16"/>
        </w:rPr>
      </w:pPr>
    </w:p>
    <w:p w:rsidR="009150D4" w:rsidRPr="00BD4AD1" w:rsidRDefault="009150D4" w:rsidP="009150D4">
      <w:pPr>
        <w:spacing w:beforeLines="50" w:before="180"/>
        <w:ind w:left="840" w:hangingChars="350" w:hanging="840"/>
        <w:jc w:val="both"/>
        <w:rPr>
          <w:rFonts w:ascii="標楷體" w:eastAsia="標楷體" w:hAnsi="標楷體"/>
          <w:color w:val="000000"/>
        </w:rPr>
      </w:pPr>
      <w:r w:rsidRPr="001C05E0">
        <w:rPr>
          <w:rFonts w:ascii="標楷體" w:eastAsia="標楷體" w:hAnsi="標楷體" w:hint="eastAsia"/>
          <w:color w:val="000000"/>
        </w:rPr>
        <w:t>第</w:t>
      </w:r>
      <w:r w:rsidRPr="001C05E0">
        <w:rPr>
          <w:rFonts w:ascii="標楷體" w:eastAsia="標楷體" w:hAnsi="標楷體"/>
          <w:color w:val="000000"/>
        </w:rPr>
        <w:t xml:space="preserve"> 1 </w:t>
      </w:r>
      <w:r w:rsidRPr="001C05E0">
        <w:rPr>
          <w:rFonts w:ascii="標楷體" w:eastAsia="標楷體" w:hAnsi="標楷體" w:hint="eastAsia"/>
          <w:color w:val="000000"/>
        </w:rPr>
        <w:t xml:space="preserve">條   </w:t>
      </w:r>
      <w:r>
        <w:rPr>
          <w:rFonts w:ascii="標楷體" w:eastAsia="標楷體" w:hAnsi="標楷體" w:hint="eastAsia"/>
          <w:color w:val="000000"/>
        </w:rPr>
        <w:t xml:space="preserve"> </w:t>
      </w:r>
      <w:r w:rsidRPr="00A855FA">
        <w:rPr>
          <w:rFonts w:ascii="標楷體" w:eastAsia="標楷體" w:hAnsi="標楷體" w:hint="eastAsia"/>
          <w:color w:val="000000"/>
          <w:szCs w:val="24"/>
        </w:rPr>
        <w:t>佛光大學</w:t>
      </w:r>
      <w:r w:rsidRPr="009150D4">
        <w:rPr>
          <w:rFonts w:ascii="標楷體" w:eastAsia="標楷體" w:hAnsi="標楷體" w:hint="eastAsia"/>
          <w:color w:val="000000"/>
          <w:szCs w:val="24"/>
        </w:rPr>
        <w:t>（以下簡稱本校）</w:t>
      </w:r>
      <w:r w:rsidRPr="00A855FA">
        <w:rPr>
          <w:rFonts w:ascii="標楷體" w:eastAsia="標楷體" w:hAnsi="標楷體" w:hint="eastAsia"/>
          <w:color w:val="000000"/>
          <w:szCs w:val="24"/>
        </w:rPr>
        <w:t>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w:t>
      </w:r>
      <w:r w:rsidRPr="009150D4">
        <w:rPr>
          <w:rFonts w:ascii="標楷體" w:eastAsia="標楷體" w:hAnsi="標楷體" w:hint="eastAsia"/>
          <w:color w:val="000000"/>
          <w:szCs w:val="24"/>
        </w:rPr>
        <w:t>教師</w:t>
      </w:r>
      <w:r w:rsidRPr="00A855FA">
        <w:rPr>
          <w:rFonts w:ascii="標楷體" w:eastAsia="標楷體" w:hAnsi="標楷體" w:hint="eastAsia"/>
          <w:color w:val="000000"/>
          <w:szCs w:val="24"/>
        </w:rPr>
        <w:t>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BD4AD1">
        <w:rPr>
          <w:rFonts w:ascii="標楷體" w:eastAsia="標楷體" w:hAnsi="標楷體" w:hint="eastAsia"/>
          <w:color w:val="000000"/>
        </w:rPr>
        <w:t>。</w:t>
      </w:r>
    </w:p>
    <w:p w:rsidR="009150D4" w:rsidRPr="00BD4AD1" w:rsidRDefault="009150D4" w:rsidP="009150D4">
      <w:pPr>
        <w:spacing w:beforeLines="50" w:before="180"/>
        <w:ind w:left="840" w:hangingChars="350" w:hanging="840"/>
        <w:jc w:val="both"/>
        <w:rPr>
          <w:rFonts w:ascii="標楷體" w:eastAsia="標楷體" w:hAnsi="標楷體"/>
          <w:color w:val="000000"/>
        </w:rPr>
      </w:pPr>
      <w:r w:rsidRPr="001C05E0">
        <w:rPr>
          <w:rFonts w:ascii="標楷體" w:eastAsia="標楷體" w:hAnsi="標楷體" w:hint="eastAsia"/>
          <w:color w:val="000000"/>
        </w:rPr>
        <w:t>第</w:t>
      </w:r>
      <w:r w:rsidRPr="001C05E0">
        <w:rPr>
          <w:rFonts w:ascii="標楷體" w:eastAsia="標楷體" w:hAnsi="標楷體"/>
          <w:color w:val="000000"/>
        </w:rPr>
        <w:t xml:space="preserve"> 2 </w:t>
      </w:r>
      <w:r w:rsidRPr="001C05E0">
        <w:rPr>
          <w:rFonts w:ascii="標楷體" w:eastAsia="標楷體" w:hAnsi="標楷體" w:hint="eastAsia"/>
          <w:color w:val="000000"/>
        </w:rPr>
        <w:t xml:space="preserve">條 </w:t>
      </w:r>
      <w:r w:rsidRPr="00BD4AD1">
        <w:rPr>
          <w:rFonts w:ascii="標楷體" w:eastAsia="標楷體" w:hAnsi="標楷體" w:hint="eastAsia"/>
          <w:color w:val="000000"/>
        </w:rPr>
        <w:t xml:space="preserve">   </w:t>
      </w:r>
      <w:r w:rsidRPr="00A855FA">
        <w:rPr>
          <w:rFonts w:ascii="標楷體" w:eastAsia="標楷體" w:hAnsi="標楷體" w:hint="eastAsia"/>
          <w:color w:val="000000"/>
          <w:szCs w:val="24"/>
        </w:rPr>
        <w:t>本辦法之教師升等相關條文悉依教育部</w:t>
      </w:r>
      <w:r w:rsidRPr="009150D4">
        <w:rPr>
          <w:rFonts w:ascii="標楷體" w:eastAsia="標楷體" w:hAnsi="標楷體"/>
          <w:color w:val="000000"/>
          <w:szCs w:val="24"/>
        </w:rPr>
        <w:t>專科以上學校教師資格審定辦法</w:t>
      </w:r>
      <w:r w:rsidRPr="00A855FA">
        <w:rPr>
          <w:rFonts w:ascii="標楷體" w:eastAsia="標楷體" w:hAnsi="標楷體" w:hint="eastAsia"/>
          <w:color w:val="000000"/>
          <w:szCs w:val="24"/>
        </w:rPr>
        <w:t>及本校教師升等辦法之規定訂定之</w:t>
      </w:r>
      <w:r w:rsidRPr="00BD4AD1">
        <w:rPr>
          <w:rFonts w:ascii="標楷體" w:eastAsia="標楷體" w:hAnsi="標楷體" w:hint="eastAsia"/>
          <w:color w:val="000000"/>
        </w:rPr>
        <w:t>。</w:t>
      </w:r>
    </w:p>
    <w:p w:rsidR="009150D4" w:rsidRPr="006102C1" w:rsidRDefault="009150D4" w:rsidP="009150D4">
      <w:pPr>
        <w:spacing w:beforeLines="50" w:before="180"/>
        <w:ind w:left="840" w:hangingChars="350" w:hanging="840"/>
        <w:jc w:val="both"/>
        <w:rPr>
          <w:rFonts w:ascii="標楷體" w:eastAsia="標楷體" w:hAnsi="標楷體"/>
          <w:color w:val="000000"/>
          <w:szCs w:val="24"/>
        </w:rPr>
      </w:pPr>
      <w:r w:rsidRPr="00BD4AD1">
        <w:rPr>
          <w:rFonts w:ascii="標楷體" w:eastAsia="標楷體" w:hAnsi="標楷體" w:hint="eastAsia"/>
          <w:color w:val="000000"/>
        </w:rPr>
        <w:t>第</w:t>
      </w:r>
      <w:r w:rsidRPr="00BD4AD1">
        <w:rPr>
          <w:rFonts w:ascii="標楷體" w:eastAsia="標楷體" w:hAnsi="標楷體"/>
          <w:color w:val="000000"/>
        </w:rPr>
        <w:t xml:space="preserve"> 3 </w:t>
      </w:r>
      <w:r w:rsidRPr="00BD4AD1">
        <w:rPr>
          <w:rFonts w:ascii="標楷體" w:eastAsia="標楷體" w:hAnsi="標楷體" w:hint="eastAsia"/>
          <w:color w:val="000000"/>
        </w:rPr>
        <w:t xml:space="preserve">條    </w:t>
      </w:r>
      <w:r w:rsidRPr="00A855FA">
        <w:rPr>
          <w:rFonts w:ascii="標楷體" w:eastAsia="標楷體" w:hAnsi="標楷體" w:hint="eastAsia"/>
          <w:color w:val="000000"/>
          <w:szCs w:val="24"/>
        </w:rPr>
        <w:t>本會教師升等，須經</w:t>
      </w:r>
      <w:r w:rsidRPr="00A855FA">
        <w:rPr>
          <w:rFonts w:ascii="標楷體" w:eastAsia="標楷體" w:hAnsi="標楷體"/>
          <w:color w:val="000000"/>
          <w:szCs w:val="24"/>
        </w:rPr>
        <w:t>通識教育中心</w:t>
      </w:r>
      <w:r w:rsidRPr="009150D4">
        <w:rPr>
          <w:rFonts w:ascii="標楷體" w:eastAsia="標楷體" w:hAnsi="標楷體" w:hint="eastAsia"/>
          <w:color w:val="000000"/>
          <w:szCs w:val="24"/>
        </w:rPr>
        <w:t>及</w:t>
      </w:r>
      <w:r w:rsidRPr="00A855FA">
        <w:rPr>
          <w:rFonts w:ascii="標楷體" w:eastAsia="標楷體" w:hAnsi="標楷體"/>
          <w:color w:val="000000"/>
          <w:szCs w:val="24"/>
        </w:rPr>
        <w:t>語文教育中心</w:t>
      </w:r>
      <w:r w:rsidRPr="009150D4">
        <w:rPr>
          <w:rFonts w:ascii="標楷體" w:eastAsia="標楷體" w:hAnsi="標楷體" w:hint="eastAsia"/>
          <w:color w:val="000000"/>
          <w:szCs w:val="24"/>
        </w:rPr>
        <w:t>中心會議</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w:t>
      </w:r>
      <w:r w:rsidRPr="009150D4">
        <w:rPr>
          <w:rFonts w:ascii="標楷體" w:eastAsia="標楷體" w:hAnsi="標楷體" w:hint="eastAsia"/>
          <w:color w:val="000000"/>
          <w:szCs w:val="24"/>
        </w:rPr>
        <w:t>中心會議</w:t>
      </w:r>
      <w:r w:rsidRPr="00A855FA">
        <w:rPr>
          <w:rFonts w:ascii="標楷體" w:eastAsia="標楷體" w:hAnsi="標楷體"/>
          <w:color w:val="000000"/>
          <w:szCs w:val="24"/>
        </w:rPr>
        <w:t>）</w:t>
      </w:r>
      <w:r w:rsidRPr="009150D4">
        <w:rPr>
          <w:rFonts w:ascii="標楷體" w:eastAsia="標楷體" w:hAnsi="標楷體" w:hint="eastAsia"/>
          <w:color w:val="000000"/>
          <w:szCs w:val="24"/>
        </w:rPr>
        <w:t>資格</w:t>
      </w:r>
      <w:r w:rsidRPr="00A855FA">
        <w:rPr>
          <w:rFonts w:ascii="標楷體" w:eastAsia="標楷體" w:hAnsi="標楷體" w:hint="eastAsia"/>
          <w:color w:val="000000"/>
          <w:szCs w:val="24"/>
        </w:rPr>
        <w:t>審</w:t>
      </w:r>
      <w:r w:rsidRPr="009150D4">
        <w:rPr>
          <w:rFonts w:ascii="標楷體" w:eastAsia="標楷體" w:hAnsi="標楷體" w:hint="eastAsia"/>
          <w:color w:val="000000"/>
          <w:szCs w:val="24"/>
        </w:rPr>
        <w:t>查</w:t>
      </w:r>
      <w:r w:rsidRPr="00A855FA">
        <w:rPr>
          <w:rFonts w:ascii="標楷體" w:eastAsia="標楷體" w:hAnsi="標楷體" w:hint="eastAsia"/>
          <w:color w:val="000000"/>
          <w:szCs w:val="24"/>
        </w:rPr>
        <w:t>通過後，提送本會院級教師評審委員會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以下簡稱院教評會</w:t>
      </w:r>
      <w:r w:rsidRPr="00A855FA">
        <w:rPr>
          <w:rFonts w:ascii="標楷體" w:eastAsia="標楷體" w:hAnsi="標楷體"/>
          <w:color w:val="000000"/>
          <w:szCs w:val="24"/>
        </w:rPr>
        <w:t>）</w:t>
      </w:r>
      <w:r w:rsidRPr="006102C1">
        <w:rPr>
          <w:rFonts w:ascii="標楷體" w:eastAsia="標楷體" w:hAnsi="標楷體" w:hint="eastAsia"/>
          <w:color w:val="000000"/>
          <w:szCs w:val="24"/>
        </w:rPr>
        <w:t>初</w:t>
      </w:r>
      <w:r w:rsidRPr="00A855FA">
        <w:rPr>
          <w:rFonts w:ascii="標楷體" w:eastAsia="標楷體" w:hAnsi="標楷體" w:hint="eastAsia"/>
          <w:color w:val="000000"/>
          <w:szCs w:val="24"/>
        </w:rPr>
        <w:t>審。</w:t>
      </w:r>
      <w:r w:rsidRPr="006102C1">
        <w:rPr>
          <w:rFonts w:ascii="標楷體" w:eastAsia="標楷體" w:hAnsi="標楷體" w:hint="eastAsia"/>
          <w:color w:val="000000"/>
          <w:szCs w:val="24"/>
        </w:rPr>
        <w:t>初</w:t>
      </w:r>
      <w:r w:rsidRPr="00A855FA">
        <w:rPr>
          <w:rFonts w:ascii="標楷體" w:eastAsia="標楷體" w:hAnsi="標楷體" w:hint="eastAsia"/>
          <w:color w:val="000000"/>
          <w:szCs w:val="24"/>
        </w:rPr>
        <w:t>審通過後，提送校級教師評審委員會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以下簡稱校教評會</w:t>
      </w:r>
      <w:r w:rsidRPr="00A855FA">
        <w:rPr>
          <w:rFonts w:ascii="標楷體" w:eastAsia="標楷體" w:hAnsi="標楷體"/>
          <w:color w:val="000000"/>
          <w:szCs w:val="24"/>
        </w:rPr>
        <w:t>）</w:t>
      </w:r>
      <w:r w:rsidRPr="006102C1">
        <w:rPr>
          <w:rFonts w:ascii="標楷體" w:eastAsia="標楷體" w:hAnsi="標楷體" w:hint="eastAsia"/>
          <w:color w:val="000000"/>
          <w:szCs w:val="24"/>
        </w:rPr>
        <w:t>複</w:t>
      </w:r>
      <w:r w:rsidRPr="00A855FA">
        <w:rPr>
          <w:rFonts w:ascii="標楷體" w:eastAsia="標楷體" w:hAnsi="標楷體" w:hint="eastAsia"/>
          <w:color w:val="000000"/>
          <w:szCs w:val="24"/>
        </w:rPr>
        <w:t>審</w:t>
      </w:r>
      <w:r w:rsidRPr="006102C1">
        <w:rPr>
          <w:rFonts w:ascii="標楷體" w:eastAsia="標楷體" w:hAnsi="標楷體" w:hint="eastAsia"/>
          <w:color w:val="000000"/>
          <w:szCs w:val="24"/>
        </w:rPr>
        <w:t>。</w:t>
      </w:r>
    </w:p>
    <w:p w:rsidR="009150D4" w:rsidRPr="009150D4" w:rsidRDefault="009150D4" w:rsidP="009150D4">
      <w:pPr>
        <w:spacing w:beforeLines="50" w:before="180"/>
        <w:ind w:left="840" w:hangingChars="350" w:hanging="840"/>
        <w:jc w:val="both"/>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4 </w:t>
      </w:r>
      <w:r w:rsidRPr="009150D4">
        <w:rPr>
          <w:rFonts w:ascii="標楷體" w:eastAsia="標楷體" w:hAnsi="標楷體" w:hint="eastAsia"/>
          <w:color w:val="000000"/>
          <w:szCs w:val="24"/>
        </w:rPr>
        <w:t>條</w:t>
      </w:r>
      <w:r w:rsidRPr="00547A09">
        <w:rPr>
          <w:rFonts w:ascii="標楷體" w:eastAsia="標楷體" w:hAnsi="標楷體" w:hint="eastAsia"/>
          <w:color w:val="000000"/>
          <w:szCs w:val="24"/>
        </w:rPr>
        <w:t xml:space="preserve">    </w:t>
      </w:r>
      <w:r w:rsidRPr="009150D4">
        <w:rPr>
          <w:rFonts w:ascii="標楷體" w:eastAsia="標楷體" w:hAnsi="標楷體" w:hint="eastAsia"/>
          <w:color w:val="000000"/>
          <w:szCs w:val="24"/>
        </w:rPr>
        <w:t>本會教師申請升等須符合以下各項校務基本條件，始得進行審查程序：</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一、近三學年</w:t>
      </w:r>
      <w:r w:rsidRPr="009150D4">
        <w:rPr>
          <w:rFonts w:ascii="標楷體" w:eastAsia="標楷體" w:hAnsi="標楷體"/>
          <w:color w:val="000000"/>
          <w:szCs w:val="24"/>
        </w:rPr>
        <w:t>未有授課不</w:t>
      </w:r>
      <w:r w:rsidRPr="009150D4">
        <w:rPr>
          <w:rFonts w:ascii="標楷體" w:eastAsia="標楷體" w:hAnsi="標楷體" w:hint="eastAsia"/>
          <w:color w:val="000000"/>
          <w:szCs w:val="24"/>
        </w:rPr>
        <w:t>足，或有授</w:t>
      </w:r>
      <w:r w:rsidRPr="009150D4">
        <w:rPr>
          <w:rFonts w:ascii="標楷體" w:eastAsia="標楷體" w:hAnsi="標楷體"/>
          <w:color w:val="000000"/>
          <w:szCs w:val="24"/>
        </w:rPr>
        <w:t>課不</w:t>
      </w:r>
      <w:r w:rsidRPr="009150D4">
        <w:rPr>
          <w:rFonts w:ascii="標楷體" w:eastAsia="標楷體" w:hAnsi="標楷體" w:hint="eastAsia"/>
          <w:color w:val="000000"/>
          <w:szCs w:val="24"/>
        </w:rPr>
        <w:t>足</w:t>
      </w:r>
      <w:r w:rsidRPr="009150D4">
        <w:rPr>
          <w:rFonts w:ascii="標楷體" w:eastAsia="標楷體" w:hAnsi="標楷體"/>
          <w:color w:val="000000"/>
          <w:szCs w:val="24"/>
        </w:rPr>
        <w:t>但已補足之情況</w:t>
      </w:r>
      <w:r w:rsidRPr="009150D4">
        <w:rPr>
          <w:rFonts w:ascii="標楷體" w:eastAsia="標楷體" w:hAnsi="標楷體" w:hint="eastAsia"/>
          <w:color w:val="000000"/>
          <w:szCs w:val="24"/>
        </w:rPr>
        <w:t>。</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二、近六學期參與校內教學專業發展相關研習課程至少4場（含），教師共識營不列計。</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三、近六學期以本校名義提送科技部或其他機構之研究及產學計畫案至少2案（含）。</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四、近六學期以本校名義至少發表2篇論文或作品。</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五、近3年教師評鑑全數通過。符合舊制教師評鑑辦法之免評條件視為通過者，仍需有1次符合教師評鑑辦法所訂教學、研究、服務及輔導審查通過記錄。</w:t>
      </w:r>
    </w:p>
    <w:p w:rsidR="009150D4" w:rsidRPr="009150D4" w:rsidRDefault="009150D4" w:rsidP="009150D4">
      <w:pPr>
        <w:ind w:leftChars="350" w:left="840" w:firstLineChars="200" w:firstLine="480"/>
        <w:rPr>
          <w:rFonts w:ascii="標楷體" w:eastAsia="標楷體" w:hAnsi="標楷體"/>
          <w:color w:val="000000"/>
          <w:szCs w:val="24"/>
        </w:rPr>
      </w:pPr>
      <w:r w:rsidRPr="009150D4">
        <w:rPr>
          <w:rFonts w:ascii="標楷體" w:eastAsia="標楷體" w:hAnsi="標楷體" w:hint="eastAsia"/>
          <w:color w:val="000000"/>
          <w:szCs w:val="24"/>
        </w:rPr>
        <w:t>上述第二至五款自110學年度開始施行。</w:t>
      </w:r>
    </w:p>
    <w:p w:rsidR="009150D4" w:rsidRPr="00A855FA" w:rsidRDefault="009150D4" w:rsidP="009150D4">
      <w:pPr>
        <w:spacing w:beforeLines="50" w:before="180"/>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 xml:space="preserve">5 </w:t>
      </w:r>
      <w:r w:rsidRPr="00A855FA">
        <w:rPr>
          <w:rFonts w:ascii="標楷體" w:eastAsia="標楷體" w:hAnsi="標楷體" w:hint="eastAsia"/>
          <w:color w:val="000000"/>
          <w:szCs w:val="24"/>
        </w:rPr>
        <w:t>條    本會教師升等審查項目悉依佛光大學通識教育委員會教師升等評量表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w:t>
      </w:r>
      <w:r w:rsidRPr="009150D4">
        <w:rPr>
          <w:rFonts w:ascii="標楷體" w:eastAsia="標楷體" w:hAnsi="標楷體" w:hint="eastAsia"/>
          <w:color w:val="000000"/>
          <w:szCs w:val="24"/>
        </w:rPr>
        <w:t>以上</w:t>
      </w:r>
      <w:r w:rsidRPr="00A855FA">
        <w:rPr>
          <w:rFonts w:ascii="標楷體" w:eastAsia="標楷體" w:hAnsi="標楷體" w:hint="eastAsia"/>
          <w:color w:val="000000"/>
          <w:szCs w:val="24"/>
        </w:rPr>
        <w:t>，並經由院教評會同意後，始得進行辦理專門著作、作品、成就證明及技術報告送審。</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申請升等之教師應提送已出版且具審查機制之國內外學術或專業期刊論文、專刊或書籍等研究成果；或未出版但已被接受發表並取得證明者。</w:t>
      </w:r>
    </w:p>
    <w:p w:rsidR="009150D4" w:rsidRPr="00A855FA" w:rsidRDefault="009150D4" w:rsidP="009150D4">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9150D4" w:rsidRPr="00A855FA"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申請升等之教師應提送具學術貢獻或獨創性之已出版且具審查機制之國內外學術或專業期刊論文、專刊或書籍等研究成果；或未出版但已被接受發表並取得證明者。</w:t>
      </w:r>
    </w:p>
    <w:p w:rsidR="009150D4" w:rsidRPr="00BD4AD1" w:rsidRDefault="009150D4" w:rsidP="009150D4">
      <w:pPr>
        <w:autoSpaceDE w:val="0"/>
        <w:autoSpaceDN w:val="0"/>
        <w:ind w:leftChars="350" w:left="840" w:firstLineChars="200" w:firstLine="480"/>
        <w:jc w:val="both"/>
        <w:rPr>
          <w:rFonts w:ascii="標楷體" w:eastAsia="標楷體" w:hAnsi="標楷體"/>
          <w:color w:val="000000"/>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p w:rsidR="009150D4" w:rsidRPr="009150D4" w:rsidRDefault="009150D4" w:rsidP="009150D4">
      <w:pPr>
        <w:spacing w:beforeLines="50" w:before="180"/>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9150D4">
        <w:rPr>
          <w:rFonts w:ascii="標楷體" w:eastAsia="標楷體" w:hAnsi="標楷體" w:hint="eastAsia"/>
          <w:color w:val="000000"/>
          <w:szCs w:val="24"/>
        </w:rPr>
        <w:t xml:space="preserve"> 6 </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以教學成就申請升等者，得以教學實務成果（或教學著作、</w:t>
      </w:r>
      <w:r w:rsidRPr="009150D4">
        <w:rPr>
          <w:rFonts w:ascii="標楷體" w:eastAsia="標楷體" w:hAnsi="標楷體"/>
          <w:color w:val="000000"/>
          <w:szCs w:val="24"/>
        </w:rPr>
        <w:t>技術報告</w:t>
      </w:r>
      <w:r w:rsidRPr="009150D4">
        <w:rPr>
          <w:rFonts w:ascii="標楷體" w:eastAsia="標楷體" w:hAnsi="標楷體" w:hint="eastAsia"/>
          <w:color w:val="000000"/>
          <w:szCs w:val="24"/>
        </w:rPr>
        <w:t>）替代專門著作。教學實務成果及教學表現條件如下：</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一、教學實務成果須包含教材、教法之研究方法及實證內容。</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二、教學態度認真並熱心輔導學生學業，成效卓著者。</w:t>
      </w:r>
    </w:p>
    <w:p w:rsidR="009150D4" w:rsidRPr="009150D4" w:rsidRDefault="009150D4" w:rsidP="009150D4">
      <w:pPr>
        <w:ind w:leftChars="350" w:left="1320" w:hangingChars="200" w:hanging="480"/>
        <w:jc w:val="both"/>
        <w:rPr>
          <w:rFonts w:ascii="標楷體" w:eastAsia="標楷體" w:hAnsi="標楷體"/>
          <w:color w:val="000000"/>
          <w:szCs w:val="24"/>
        </w:rPr>
      </w:pPr>
      <w:r w:rsidRPr="009150D4">
        <w:rPr>
          <w:rFonts w:ascii="標楷體" w:eastAsia="標楷體" w:hAnsi="標楷體" w:hint="eastAsia"/>
          <w:color w:val="000000"/>
          <w:szCs w:val="24"/>
        </w:rPr>
        <w:t>三、教學評量成績優良，且有具體教學成效與貢獻者。</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7</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條</w:t>
      </w:r>
      <w:r w:rsidRPr="00A8545E">
        <w:rPr>
          <w:rFonts w:ascii="標楷體" w:eastAsia="標楷體" w:hAnsi="標楷體" w:hint="eastAsia"/>
          <w:color w:val="000000"/>
          <w:szCs w:val="24"/>
        </w:rPr>
        <w:t xml:space="preserve">    </w:t>
      </w:r>
      <w:r w:rsidRPr="009150D4">
        <w:rPr>
          <w:rFonts w:ascii="標楷體" w:eastAsia="標楷體" w:hAnsi="標楷體" w:hint="eastAsia"/>
          <w:color w:val="000000"/>
          <w:szCs w:val="24"/>
        </w:rPr>
        <w:t>本會教師升等之著作外審人員名單及圈選，由申請升等教師所屬之中心會議召集人及院教評會召集人指定之院教評會委員二人共</w:t>
      </w:r>
      <w:r w:rsidRPr="009150D4">
        <w:rPr>
          <w:rFonts w:ascii="標楷體" w:eastAsia="標楷體" w:hAnsi="標楷體"/>
          <w:color w:val="000000"/>
          <w:szCs w:val="24"/>
        </w:rPr>
        <w:t>三人</w:t>
      </w:r>
      <w:r w:rsidRPr="009150D4">
        <w:rPr>
          <w:rFonts w:ascii="標楷體" w:eastAsia="標楷體" w:hAnsi="標楷體" w:hint="eastAsia"/>
          <w:color w:val="000000"/>
          <w:szCs w:val="24"/>
        </w:rPr>
        <w:t>，各推薦校外相關專家學者五人，得併同申請升等教師提出之迴避名單至多三人，送請院教評會召集人圈選。圈選三人，須獲至少二人評分及格者（七十分含以上），始得通過。</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9150D4">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8 條    申請人未獲通過時，院教評會將以書面通知申請人；申請人對評審結果有疑義時，得於接獲通知後十四日內向校級教評會提出書面申復。</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color w:val="000000"/>
          <w:szCs w:val="24"/>
        </w:rPr>
        <w:t xml:space="preserve"> </w:t>
      </w:r>
      <w:r w:rsidRPr="009150D4">
        <w:rPr>
          <w:rFonts w:ascii="標楷體" w:eastAsia="標楷體" w:hAnsi="標楷體" w:hint="eastAsia"/>
          <w:color w:val="000000"/>
          <w:szCs w:val="24"/>
        </w:rPr>
        <w:t>9</w:t>
      </w:r>
      <w:r w:rsidRPr="009150D4">
        <w:rPr>
          <w:rFonts w:ascii="標楷體" w:eastAsia="標楷體" w:hAnsi="標楷體"/>
          <w:color w:val="000000"/>
          <w:szCs w:val="24"/>
        </w:rPr>
        <w:t xml:space="preserve"> </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申請升等教師所屬中心，應於本校提送本會之時限前，提送教學績效、研究績效、服務及輔導績效等佐證資料及表件，以備本會初審，逾期不予受理。</w:t>
      </w:r>
    </w:p>
    <w:p w:rsidR="009150D4" w:rsidRPr="009150D4" w:rsidRDefault="009150D4" w:rsidP="009150D4">
      <w:pPr>
        <w:spacing w:beforeLines="50" w:before="180"/>
        <w:ind w:left="840" w:hangingChars="350" w:hanging="840"/>
        <w:rPr>
          <w:rFonts w:ascii="標楷體" w:eastAsia="標楷體" w:hAnsi="標楷體"/>
          <w:color w:val="000000"/>
          <w:szCs w:val="24"/>
        </w:rPr>
      </w:pPr>
      <w:r w:rsidRPr="00A855FA">
        <w:rPr>
          <w:rFonts w:ascii="標楷體" w:eastAsia="標楷體" w:hAnsi="標楷體" w:hint="eastAsia"/>
          <w:color w:val="000000"/>
          <w:szCs w:val="24"/>
        </w:rPr>
        <w:t>第</w:t>
      </w:r>
      <w:r w:rsidRPr="009150D4">
        <w:rPr>
          <w:rFonts w:ascii="標楷體" w:eastAsia="標楷體" w:hAnsi="標楷體" w:hint="eastAsia"/>
          <w:color w:val="000000"/>
          <w:szCs w:val="24"/>
        </w:rPr>
        <w:t>10</w:t>
      </w:r>
      <w:r w:rsidRPr="00A855FA">
        <w:rPr>
          <w:rFonts w:ascii="標楷體" w:eastAsia="標楷體" w:hAnsi="標楷體" w:hint="eastAsia"/>
          <w:color w:val="000000"/>
          <w:szCs w:val="24"/>
        </w:rPr>
        <w:t>條</w:t>
      </w:r>
      <w:r w:rsidRPr="009150D4">
        <w:rPr>
          <w:rFonts w:ascii="標楷體" w:eastAsia="標楷體" w:hAnsi="標楷體" w:hint="eastAsia"/>
          <w:color w:val="000000"/>
          <w:szCs w:val="24"/>
        </w:rPr>
        <w:t xml:space="preserve">    本辦法未盡事宜，悉參照本校相關法規辦理。</w:t>
      </w:r>
    </w:p>
    <w:p w:rsidR="009150D4" w:rsidRPr="007020DE" w:rsidRDefault="009150D4" w:rsidP="009150D4">
      <w:pPr>
        <w:spacing w:beforeLines="50" w:before="180"/>
        <w:ind w:left="840" w:hangingChars="350" w:hanging="840"/>
        <w:rPr>
          <w:rFonts w:ascii="標楷體" w:eastAsia="標楷體" w:hAnsi="標楷體"/>
          <w:szCs w:val="24"/>
        </w:rPr>
      </w:pPr>
      <w:r w:rsidRPr="00A855FA">
        <w:rPr>
          <w:rFonts w:ascii="標楷體" w:eastAsia="標楷體" w:hAnsi="標楷體" w:hint="eastAsia"/>
          <w:color w:val="000000"/>
          <w:szCs w:val="24"/>
        </w:rPr>
        <w:t>第</w:t>
      </w:r>
      <w:r w:rsidRPr="009150D4">
        <w:rPr>
          <w:rFonts w:ascii="標楷體" w:eastAsia="標楷體" w:hAnsi="標楷體" w:hint="eastAsia"/>
          <w:color w:val="000000"/>
          <w:szCs w:val="24"/>
        </w:rPr>
        <w:t>11</w:t>
      </w:r>
      <w:r w:rsidRPr="00A855FA">
        <w:rPr>
          <w:rFonts w:ascii="標楷體" w:eastAsia="標楷體" w:hAnsi="標楷體" w:hint="eastAsia"/>
          <w:color w:val="000000"/>
          <w:szCs w:val="24"/>
        </w:rPr>
        <w:t>條</w:t>
      </w:r>
      <w:r w:rsidRPr="001C05E0">
        <w:rPr>
          <w:rFonts w:ascii="標楷體" w:eastAsia="標楷體" w:hAnsi="標楷體" w:hint="eastAsia"/>
          <w:color w:val="000000"/>
        </w:rPr>
        <w:t xml:space="preserve"> </w:t>
      </w:r>
      <w:r>
        <w:rPr>
          <w:rFonts w:ascii="標楷體" w:eastAsia="標楷體" w:hAnsi="標楷體" w:hint="eastAsia"/>
          <w:color w:val="000000"/>
        </w:rPr>
        <w:t xml:space="preserve">   </w:t>
      </w:r>
      <w:r w:rsidRPr="001C05E0">
        <w:rPr>
          <w:rFonts w:ascii="標楷體" w:eastAsia="標楷體" w:hAnsi="標楷體" w:hint="eastAsia"/>
          <w:color w:val="000000"/>
        </w:rPr>
        <w:t>本辦法自發布日施行。</w:t>
      </w:r>
    </w:p>
    <w:p w:rsidR="009150D4" w:rsidRPr="00551303" w:rsidRDefault="009150D4" w:rsidP="009150D4">
      <w:pPr>
        <w:widowControl/>
        <w:jc w:val="right"/>
        <w:rPr>
          <w:rFonts w:ascii="標楷體" w:eastAsia="標楷體" w:hAnsi="標楷體"/>
        </w:rPr>
      </w:pPr>
    </w:p>
    <w:p w:rsidR="009150D4" w:rsidRPr="00551303" w:rsidRDefault="009150D4" w:rsidP="009150D4">
      <w:pPr>
        <w:widowControl/>
        <w:rPr>
          <w:rFonts w:ascii="標楷體" w:eastAsia="標楷體" w:hAnsi="標楷體"/>
        </w:rPr>
      </w:pPr>
      <w:r w:rsidRPr="00551303">
        <w:rPr>
          <w:rFonts w:ascii="標楷體" w:eastAsia="標楷體" w:hAnsi="標楷體"/>
        </w:rPr>
        <w:br w:type="page"/>
      </w:r>
    </w:p>
    <w:p w:rsidR="009150D4" w:rsidRPr="00CF4246" w:rsidRDefault="009150D4" w:rsidP="009150D4">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9150D4"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712"/>
        <w:gridCol w:w="4209"/>
        <w:gridCol w:w="20"/>
        <w:gridCol w:w="1134"/>
        <w:gridCol w:w="1130"/>
        <w:gridCol w:w="992"/>
        <w:gridCol w:w="1267"/>
        <w:gridCol w:w="6"/>
      </w:tblGrid>
      <w:tr w:rsidR="009150D4" w:rsidRPr="00241F97" w:rsidTr="00D658FB">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9150D4" w:rsidRPr="00241F97" w:rsidTr="00D658FB">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9150D4" w:rsidRPr="00241F97" w:rsidTr="00D658FB">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701A30" w:rsidRDefault="009150D4" w:rsidP="00D658FB">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9150D4" w:rsidRPr="00241F97" w:rsidRDefault="009150D4" w:rsidP="00D658FB">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9150D4" w:rsidRPr="00241F97" w:rsidTr="00D658FB">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9150D4" w:rsidRPr="00241F97" w:rsidRDefault="009150D4" w:rsidP="00D658FB">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9150D4" w:rsidRPr="00241F97" w:rsidRDefault="009150D4" w:rsidP="00D658FB">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9150D4" w:rsidRPr="00241F97" w:rsidTr="00D658FB">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9150D4" w:rsidRDefault="009150D4" w:rsidP="00D658FB">
            <w:pPr>
              <w:spacing w:line="320" w:lineRule="exact"/>
              <w:jc w:val="center"/>
              <w:rPr>
                <w:rFonts w:ascii="標楷體" w:eastAsia="標楷體" w:hAnsi="標楷體"/>
                <w:spacing w:val="-20"/>
              </w:rPr>
            </w:pPr>
            <w:r w:rsidRPr="00241F97">
              <w:rPr>
                <w:rFonts w:ascii="標楷體" w:eastAsia="標楷體" w:hAnsi="標楷體"/>
                <w:spacing w:val="-20"/>
              </w:rPr>
              <w:t>送審</w:t>
            </w:r>
          </w:p>
          <w:p w:rsidR="009150D4" w:rsidRPr="00241F97" w:rsidRDefault="009150D4" w:rsidP="00D658FB">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9150D4" w:rsidRDefault="009150D4" w:rsidP="00D658FB">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9150D4" w:rsidRPr="00241F97" w:rsidRDefault="009150D4" w:rsidP="00D658FB">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9150D4" w:rsidRPr="00B25D65" w:rsidTr="00D658FB">
        <w:trPr>
          <w:trHeight w:val="625"/>
          <w:jc w:val="center"/>
        </w:trPr>
        <w:tc>
          <w:tcPr>
            <w:tcW w:w="358" w:type="pct"/>
            <w:tcBorders>
              <w:top w:val="single" w:sz="4" w:space="0" w:color="auto"/>
              <w:left w:val="single" w:sz="12" w:space="0" w:color="auto"/>
              <w:bottom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9150D4" w:rsidRPr="00B25D65" w:rsidRDefault="009150D4" w:rsidP="00D658FB">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服務及輔導項成績佔20％</w:t>
            </w:r>
            <w:r w:rsidRPr="00B25D65">
              <w:rPr>
                <w:rFonts w:ascii="標楷體" w:eastAsia="標楷體" w:hAnsi="標楷體" w:cs="標楷體" w:hint="eastAsia"/>
                <w:b/>
              </w:rPr>
              <w:t>。</w:t>
            </w:r>
          </w:p>
          <w:p w:rsidR="009150D4" w:rsidRPr="00B25D65" w:rsidRDefault="009150D4" w:rsidP="00D658FB">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服務及輔導項成績佔 30％</w:t>
            </w:r>
            <w:r w:rsidRPr="00B25D65">
              <w:rPr>
                <w:rFonts w:ascii="標楷體" w:eastAsia="標楷體" w:hAnsi="標楷體" w:cs="標楷體" w:hint="eastAsia"/>
                <w:b/>
              </w:rPr>
              <w:t>。</w:t>
            </w:r>
          </w:p>
        </w:tc>
      </w:tr>
      <w:tr w:rsidR="009150D4" w:rsidRPr="00B25D65" w:rsidTr="00D658FB">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9150D4" w:rsidRPr="00B25D65" w:rsidRDefault="009150D4" w:rsidP="00D658FB">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9150D4" w:rsidRPr="00B25D65" w:rsidTr="00D658FB">
        <w:trPr>
          <w:trHeight w:val="346"/>
          <w:jc w:val="center"/>
        </w:trPr>
        <w:tc>
          <w:tcPr>
            <w:tcW w:w="358" w:type="pct"/>
            <w:vMerge w:val="restart"/>
            <w:tcBorders>
              <w:top w:val="single" w:sz="4" w:space="0" w:color="auto"/>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9150D4" w:rsidRPr="00B25D65" w:rsidRDefault="009150D4" w:rsidP="00D658FB">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9150D4" w:rsidRPr="00B25D65" w:rsidRDefault="009150D4" w:rsidP="00D658FB">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9150D4" w:rsidRPr="00B25D65" w:rsidTr="00D658FB">
        <w:trPr>
          <w:trHeight w:val="622"/>
          <w:jc w:val="center"/>
        </w:trPr>
        <w:tc>
          <w:tcPr>
            <w:tcW w:w="358" w:type="pct"/>
            <w:vMerge/>
            <w:tcBorders>
              <w:top w:val="single" w:sz="4" w:space="0" w:color="auto"/>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B25D65">
              <w:rPr>
                <w:rFonts w:ascii="標楷體" w:eastAsia="標楷體" w:hAnsi="標楷體" w:cs="標楷體" w:hint="eastAsia"/>
              </w:rPr>
              <w:t>一、</w:t>
            </w:r>
            <w:r w:rsidRPr="009150D4">
              <w:rPr>
                <w:rFonts w:ascii="標楷體" w:eastAsia="標楷體" w:hAnsi="標楷體" w:cs="標楷體" w:hint="eastAsia"/>
              </w:rPr>
              <w:t>近三學年</w:t>
            </w:r>
            <w:r w:rsidRPr="009150D4">
              <w:rPr>
                <w:rFonts w:ascii="標楷體" w:eastAsia="標楷體" w:hAnsi="標楷體" w:cs="標楷體"/>
              </w:rPr>
              <w:t>未有授課不</w:t>
            </w:r>
            <w:r w:rsidRPr="009150D4">
              <w:rPr>
                <w:rFonts w:ascii="標楷體" w:eastAsia="標楷體" w:hAnsi="標楷體" w:cs="標楷體" w:hint="eastAsia"/>
              </w:rPr>
              <w:t>足，或有授</w:t>
            </w:r>
            <w:r w:rsidRPr="009150D4">
              <w:rPr>
                <w:rFonts w:ascii="標楷體" w:eastAsia="標楷體" w:hAnsi="標楷體" w:cs="標楷體"/>
              </w:rPr>
              <w:t>課不</w:t>
            </w:r>
            <w:r w:rsidRPr="009150D4">
              <w:rPr>
                <w:rFonts w:ascii="標楷體" w:eastAsia="標楷體" w:hAnsi="標楷體" w:cs="標楷體" w:hint="eastAsia"/>
              </w:rPr>
              <w:t>足</w:t>
            </w:r>
            <w:r w:rsidRPr="009150D4">
              <w:rPr>
                <w:rFonts w:ascii="標楷體" w:eastAsia="標楷體" w:hAnsi="標楷體" w:cs="標楷體"/>
              </w:rPr>
              <w:t>但已補足之情況</w:t>
            </w:r>
            <w:r w:rsidRPr="00A34D05">
              <w:rPr>
                <w:rFonts w:ascii="標楷體" w:eastAsia="標楷體" w:hAnsi="標楷體" w:cs="標楷體" w:hint="eastAsia"/>
              </w:rPr>
              <w:t>。</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val="restart"/>
            <w:tcBorders>
              <w:top w:val="single" w:sz="4" w:space="0" w:color="auto"/>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842"/>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854"/>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B25D65" w:rsidRDefault="009150D4" w:rsidP="00D658FB">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680"/>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F87C0D" w:rsidRDefault="009150D4" w:rsidP="00D658FB">
            <w:pPr>
              <w:pStyle w:val="afffff2"/>
              <w:numPr>
                <w:ilvl w:val="0"/>
                <w:numId w:val="8"/>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B25D65" w:rsidTr="00D658FB">
        <w:trPr>
          <w:trHeight w:val="1134"/>
          <w:jc w:val="center"/>
        </w:trPr>
        <w:tc>
          <w:tcPr>
            <w:tcW w:w="358" w:type="pct"/>
            <w:vMerge/>
            <w:tcBorders>
              <w:left w:val="single" w:sz="12" w:space="0" w:color="auto"/>
            </w:tcBorders>
            <w:vAlign w:val="center"/>
          </w:tcPr>
          <w:p w:rsidR="009150D4" w:rsidRPr="00B25D65" w:rsidRDefault="009150D4" w:rsidP="00D658FB">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9150D4" w:rsidRPr="00D1384E" w:rsidRDefault="009150D4" w:rsidP="00D658FB">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近3年教師評鑑全數通過。符合舊制教師評鑑辦法之免評條件視為通過者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9150D4" w:rsidRPr="00B25D65" w:rsidRDefault="009150D4" w:rsidP="00D658FB">
            <w:pPr>
              <w:rPr>
                <w:spacing w:val="-20"/>
              </w:rPr>
            </w:pPr>
          </w:p>
        </w:tc>
        <w:tc>
          <w:tcPr>
            <w:tcW w:w="624" w:type="pct"/>
            <w:gridSpan w:val="2"/>
            <w:vMerge/>
            <w:tcBorders>
              <w:left w:val="single" w:sz="4" w:space="0" w:color="auto"/>
              <w:bottom w:val="single" w:sz="4" w:space="0" w:color="auto"/>
              <w:right w:val="single" w:sz="12" w:space="0" w:color="auto"/>
            </w:tcBorders>
          </w:tcPr>
          <w:p w:rsidR="009150D4" w:rsidRPr="00B25D65" w:rsidRDefault="009150D4" w:rsidP="00D658FB">
            <w:pPr>
              <w:spacing w:line="320" w:lineRule="exact"/>
              <w:ind w:left="200" w:hangingChars="100" w:hanging="200"/>
              <w:rPr>
                <w:rFonts w:ascii="標楷體" w:eastAsia="標楷體" w:hAnsi="標楷體"/>
                <w:b/>
                <w:spacing w:val="-20"/>
              </w:rPr>
            </w:pPr>
          </w:p>
        </w:tc>
      </w:tr>
      <w:tr w:rsidR="009150D4" w:rsidRPr="00241F97" w:rsidTr="00D658FB">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9150D4" w:rsidRDefault="009150D4" w:rsidP="00D658FB">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9150D4" w:rsidRDefault="009150D4" w:rsidP="00D658FB">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9150D4" w:rsidRDefault="009150D4" w:rsidP="00D658FB">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9150D4" w:rsidRPr="00375F7E" w:rsidRDefault="009150D4" w:rsidP="009150D4">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Pr="00375F7E">
        <w:rPr>
          <w:rFonts w:ascii="標楷體" w:eastAsia="標楷體" w:hAnsi="標楷體" w:hint="eastAsia"/>
          <w:sz w:val="22"/>
          <w:szCs w:val="28"/>
        </w:rPr>
        <w:t>註</w:t>
      </w:r>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r>
        <w:rPr>
          <w:rFonts w:ascii="標楷體" w:eastAsia="標楷體" w:hAnsi="標楷體" w:hint="eastAsia"/>
          <w:sz w:val="22"/>
          <w:szCs w:val="28"/>
        </w:rPr>
        <w:t>）</w:t>
      </w:r>
    </w:p>
    <w:p w:rsidR="009150D4" w:rsidRDefault="009150D4" w:rsidP="009150D4">
      <w:pPr>
        <w:widowControl/>
        <w:rPr>
          <w:rFonts w:ascii="標楷體" w:eastAsia="標楷體" w:hAnsi="標楷體"/>
          <w:sz w:val="28"/>
          <w:szCs w:val="28"/>
        </w:rPr>
      </w:pPr>
      <w:r>
        <w:rPr>
          <w:rFonts w:ascii="標楷體" w:eastAsia="標楷體" w:hAnsi="標楷體"/>
          <w:sz w:val="28"/>
          <w:szCs w:val="28"/>
        </w:rPr>
        <w:br w:type="page"/>
      </w:r>
    </w:p>
    <w:p w:rsidR="009150D4" w:rsidRPr="0061652F"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9150D4" w:rsidRPr="00E50A7E" w:rsidRDefault="009150D4" w:rsidP="009150D4">
      <w:pPr>
        <w:spacing w:beforeLines="50" w:before="180" w:line="400" w:lineRule="exact"/>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9150D4" w:rsidRPr="00E50A7E" w:rsidRDefault="009150D4" w:rsidP="009150D4">
      <w:pPr>
        <w:pStyle w:val="afffff2"/>
        <w:widowControl/>
        <w:numPr>
          <w:ilvl w:val="0"/>
          <w:numId w:val="9"/>
        </w:numPr>
        <w:spacing w:line="400" w:lineRule="exact"/>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9150D4" w:rsidRPr="00E50A7E" w:rsidRDefault="009150D4" w:rsidP="009150D4">
      <w:pPr>
        <w:widowControl/>
        <w:spacing w:line="40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150D4" w:rsidRDefault="009150D4" w:rsidP="009150D4">
      <w:pPr>
        <w:widowControl/>
        <w:spacing w:line="40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4544"/>
        <w:gridCol w:w="1049"/>
        <w:gridCol w:w="910"/>
        <w:gridCol w:w="917"/>
        <w:gridCol w:w="1030"/>
        <w:gridCol w:w="885"/>
      </w:tblGrid>
      <w:tr w:rsidR="009150D4" w:rsidRPr="00CD7A75" w:rsidTr="00D658FB">
        <w:trPr>
          <w:trHeight w:val="862"/>
          <w:jc w:val="center"/>
        </w:trPr>
        <w:tc>
          <w:tcPr>
            <w:tcW w:w="612" w:type="pc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9150D4" w:rsidRPr="00CD7A75" w:rsidRDefault="009150D4" w:rsidP="00D658FB">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9150D4" w:rsidRDefault="009150D4" w:rsidP="00D658FB">
            <w:pPr>
              <w:spacing w:line="360" w:lineRule="exact"/>
              <w:jc w:val="center"/>
              <w:rPr>
                <w:rFonts w:ascii="標楷體" w:eastAsia="標楷體" w:hAnsi="標楷體"/>
                <w:sz w:val="22"/>
              </w:rPr>
            </w:pPr>
            <w:r>
              <w:rPr>
                <w:rFonts w:ascii="標楷體" w:eastAsia="標楷體" w:hAnsi="標楷體" w:hint="eastAsia"/>
                <w:sz w:val="22"/>
              </w:rPr>
              <w:t>佐證資料</w:t>
            </w:r>
          </w:p>
          <w:p w:rsidR="009150D4" w:rsidRPr="00D72B8F" w:rsidRDefault="009150D4" w:rsidP="00D658FB">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31" w:type="pct"/>
            <w:vAlign w:val="center"/>
          </w:tcPr>
          <w:p w:rsidR="009150D4" w:rsidRPr="009D0788" w:rsidRDefault="009150D4" w:rsidP="00D658FB">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84"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9150D4" w:rsidRPr="00D72B8F" w:rsidRDefault="009150D4" w:rsidP="00D658FB">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9150D4" w:rsidRPr="00CD7A75" w:rsidTr="00D658FB">
        <w:trPr>
          <w:trHeight w:val="837"/>
          <w:jc w:val="center"/>
        </w:trPr>
        <w:tc>
          <w:tcPr>
            <w:tcW w:w="612" w:type="pct"/>
            <w:vMerge w:val="restart"/>
            <w:vAlign w:val="center"/>
          </w:tcPr>
          <w:p w:rsidR="009150D4" w:rsidRDefault="009150D4" w:rsidP="00D658FB">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9150D4" w:rsidRDefault="009150D4" w:rsidP="00D658FB">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9150D4" w:rsidRDefault="009150D4" w:rsidP="00D658FB">
            <w:pPr>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9150D4" w:rsidRPr="00CD7A75" w:rsidRDefault="009150D4" w:rsidP="00D658FB">
            <w:pPr>
              <w:rPr>
                <w:rFonts w:ascii="標楷體" w:eastAsia="標楷體" w:hAnsi="標楷體"/>
              </w:rPr>
            </w:pPr>
            <w:r>
              <w:rPr>
                <w:rFonts w:ascii="標楷體" w:eastAsia="標楷體" w:hAnsi="標楷體" w:hint="eastAsia"/>
              </w:rPr>
              <w:t>課程設計與教法之運用</w:t>
            </w:r>
          </w:p>
        </w:tc>
        <w:tc>
          <w:tcPr>
            <w:tcW w:w="493" w:type="pct"/>
          </w:tcPr>
          <w:p w:rsidR="009150D4" w:rsidRPr="00D72B8F" w:rsidRDefault="009150D4" w:rsidP="00D658FB">
            <w:pPr>
              <w:spacing w:line="360" w:lineRule="exact"/>
              <w:jc w:val="center"/>
              <w:rPr>
                <w:rFonts w:ascii="標楷體" w:eastAsia="標楷體" w:hAnsi="標楷體"/>
                <w:sz w:val="22"/>
              </w:rPr>
            </w:pPr>
          </w:p>
        </w:tc>
        <w:tc>
          <w:tcPr>
            <w:tcW w:w="428" w:type="pct"/>
            <w:vAlign w:val="center"/>
          </w:tcPr>
          <w:p w:rsidR="009150D4" w:rsidRPr="00D72B8F" w:rsidRDefault="009150D4" w:rsidP="00D658FB">
            <w:pPr>
              <w:spacing w:line="360" w:lineRule="exact"/>
              <w:jc w:val="center"/>
              <w:rPr>
                <w:rFonts w:ascii="標楷體" w:eastAsia="標楷體" w:hAnsi="標楷體"/>
                <w:sz w:val="22"/>
              </w:rPr>
            </w:pPr>
          </w:p>
        </w:tc>
        <w:tc>
          <w:tcPr>
            <w:tcW w:w="431" w:type="pct"/>
            <w:vAlign w:val="center"/>
          </w:tcPr>
          <w:p w:rsidR="009150D4" w:rsidRPr="00D72B8F" w:rsidRDefault="009150D4" w:rsidP="00D658FB">
            <w:pPr>
              <w:spacing w:line="360" w:lineRule="exact"/>
              <w:jc w:val="center"/>
              <w:rPr>
                <w:rFonts w:ascii="標楷體" w:eastAsia="標楷體" w:hAnsi="標楷體"/>
                <w:sz w:val="22"/>
              </w:rPr>
            </w:pPr>
          </w:p>
        </w:tc>
        <w:tc>
          <w:tcPr>
            <w:tcW w:w="484" w:type="pct"/>
            <w:vAlign w:val="center"/>
          </w:tcPr>
          <w:p w:rsidR="009150D4" w:rsidRPr="00D72B8F" w:rsidRDefault="009150D4" w:rsidP="00D658FB">
            <w:pPr>
              <w:spacing w:line="360" w:lineRule="exact"/>
              <w:jc w:val="center"/>
              <w:rPr>
                <w:rFonts w:ascii="標楷體" w:eastAsia="標楷體" w:hAnsi="標楷體"/>
                <w:sz w:val="22"/>
              </w:rPr>
            </w:pPr>
          </w:p>
        </w:tc>
        <w:tc>
          <w:tcPr>
            <w:tcW w:w="416" w:type="pct"/>
            <w:vAlign w:val="center"/>
          </w:tcPr>
          <w:p w:rsidR="009150D4" w:rsidRPr="00D72B8F" w:rsidRDefault="009150D4" w:rsidP="00D658FB">
            <w:pPr>
              <w:spacing w:line="360" w:lineRule="exact"/>
              <w:jc w:val="center"/>
              <w:rPr>
                <w:rFonts w:ascii="標楷體" w:eastAsia="標楷體" w:hAnsi="標楷體"/>
                <w:sz w:val="22"/>
              </w:rPr>
            </w:pPr>
          </w:p>
        </w:tc>
      </w:tr>
      <w:tr w:rsidR="009150D4" w:rsidRPr="00CD7A75" w:rsidTr="00D658FB">
        <w:trPr>
          <w:trHeight w:val="929"/>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sz w:val="20"/>
                <w:szCs w:val="20"/>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r>
      <w:tr w:rsidR="009150D4" w:rsidRPr="00CD7A75" w:rsidTr="00D658FB">
        <w:trPr>
          <w:trHeight w:val="1001"/>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93" w:type="pct"/>
          </w:tcPr>
          <w:p w:rsidR="009150D4" w:rsidRPr="00CD7A75" w:rsidRDefault="009150D4" w:rsidP="00D658FB">
            <w:pPr>
              <w:spacing w:line="240" w:lineRule="exact"/>
              <w:rPr>
                <w:rFonts w:ascii="標楷體" w:eastAsia="標楷體" w:hAnsi="標楷體"/>
                <w:color w:val="000000" w:themeColor="text1"/>
                <w:sz w:val="20"/>
                <w:szCs w:val="20"/>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sz w:val="20"/>
                <w:szCs w:val="20"/>
              </w:rPr>
            </w:pPr>
          </w:p>
        </w:tc>
      </w:tr>
      <w:tr w:rsidR="009150D4" w:rsidRPr="00CD7A75" w:rsidTr="00D658FB">
        <w:trPr>
          <w:trHeight w:val="703"/>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493" w:type="pct"/>
          </w:tcPr>
          <w:p w:rsidR="009150D4" w:rsidRPr="00CD7A75" w:rsidRDefault="009150D4" w:rsidP="00D658FB">
            <w:pPr>
              <w:pStyle w:val="affffd"/>
              <w:spacing w:line="240" w:lineRule="exact"/>
              <w:ind w:left="240" w:hangingChars="100" w:hanging="240"/>
              <w:rPr>
                <w:rFonts w:ascii="標楷體" w:eastAsia="標楷體" w:hAnsi="標楷體"/>
              </w:rPr>
            </w:pPr>
          </w:p>
        </w:tc>
        <w:tc>
          <w:tcPr>
            <w:tcW w:w="428"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31"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84"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c>
          <w:tcPr>
            <w:tcW w:w="416" w:type="pct"/>
            <w:vAlign w:val="center"/>
          </w:tcPr>
          <w:p w:rsidR="009150D4" w:rsidRPr="00CD7A75" w:rsidRDefault="009150D4" w:rsidP="00D658FB">
            <w:pPr>
              <w:pStyle w:val="affffd"/>
              <w:spacing w:line="240" w:lineRule="exact"/>
              <w:ind w:left="240" w:hangingChars="100" w:hanging="240"/>
              <w:rPr>
                <w:rFonts w:ascii="標楷體" w:eastAsia="標楷體" w:hAnsi="標楷體"/>
              </w:rPr>
            </w:pPr>
          </w:p>
        </w:tc>
      </w:tr>
      <w:tr w:rsidR="009150D4" w:rsidRPr="00CD7A75" w:rsidTr="00D658FB">
        <w:trPr>
          <w:trHeight w:val="332"/>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Pr>
                <w:rFonts w:ascii="標楷體" w:eastAsia="標楷體" w:hAnsi="標楷體" w:hint="eastAsia"/>
              </w:rPr>
              <w:t>指導學生有具體表現（</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Pr="00CD7A75">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rPr>
            </w:pPr>
          </w:p>
        </w:tc>
      </w:tr>
      <w:tr w:rsidR="009150D4" w:rsidRPr="00CD7A75" w:rsidTr="00D658FB">
        <w:trPr>
          <w:trHeight w:val="975"/>
          <w:jc w:val="center"/>
        </w:trPr>
        <w:tc>
          <w:tcPr>
            <w:tcW w:w="612" w:type="pct"/>
            <w:vMerge/>
            <w:vAlign w:val="center"/>
          </w:tcPr>
          <w:p w:rsidR="009150D4" w:rsidRPr="00CD7A75" w:rsidRDefault="009150D4" w:rsidP="00D658FB">
            <w:pPr>
              <w:spacing w:line="240" w:lineRule="exact"/>
              <w:jc w:val="center"/>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參與院系</w:t>
            </w:r>
            <w:r>
              <w:rPr>
                <w:rFonts w:ascii="標楷體" w:eastAsia="標楷體" w:hAnsi="標楷體" w:hint="eastAsia"/>
              </w:rPr>
              <w:t>（中心）</w:t>
            </w:r>
            <w:r w:rsidRPr="00CD7A75">
              <w:rPr>
                <w:rFonts w:ascii="標楷體" w:eastAsia="標楷體" w:hAnsi="標楷體" w:hint="eastAsia"/>
              </w:rPr>
              <w:t>所教學相關議題討論與改革、參與校內外教學研討會情形。</w:t>
            </w:r>
          </w:p>
        </w:tc>
        <w:tc>
          <w:tcPr>
            <w:tcW w:w="493" w:type="pct"/>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ind w:left="240" w:hangingChars="100" w:hanging="240"/>
              <w:rPr>
                <w:rFonts w:ascii="標楷體" w:eastAsia="標楷體" w:hAnsi="標楷體"/>
                <w:color w:val="000000" w:themeColor="text1"/>
              </w:rPr>
            </w:pPr>
          </w:p>
        </w:tc>
      </w:tr>
      <w:tr w:rsidR="009150D4" w:rsidRPr="00CD7A75" w:rsidTr="00D658FB">
        <w:trPr>
          <w:trHeight w:val="671"/>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（含雲水雅會、跨領域教學工作坊等）</w:t>
            </w:r>
            <w:r w:rsidRPr="00CD7A75">
              <w:rPr>
                <w:rFonts w:ascii="標楷體" w:eastAsia="標楷體" w:hAnsi="標楷體" w:hint="eastAsia"/>
              </w:rPr>
              <w:t>。</w:t>
            </w:r>
          </w:p>
        </w:tc>
        <w:tc>
          <w:tcPr>
            <w:tcW w:w="493" w:type="pct"/>
          </w:tcPr>
          <w:p w:rsidR="009150D4" w:rsidRPr="00CD7A75" w:rsidRDefault="009150D4" w:rsidP="00D658FB">
            <w:pPr>
              <w:spacing w:line="240" w:lineRule="exact"/>
              <w:rPr>
                <w:rFonts w:ascii="標楷體" w:eastAsia="標楷體" w:hAnsi="標楷體"/>
                <w:color w:val="000000" w:themeColor="text1"/>
              </w:rPr>
            </w:pPr>
          </w:p>
        </w:tc>
        <w:tc>
          <w:tcPr>
            <w:tcW w:w="428" w:type="pct"/>
            <w:vAlign w:val="center"/>
          </w:tcPr>
          <w:p w:rsidR="009150D4" w:rsidRPr="00CD7A75" w:rsidRDefault="009150D4" w:rsidP="00D658FB">
            <w:pPr>
              <w:spacing w:line="240" w:lineRule="exact"/>
              <w:rPr>
                <w:rFonts w:ascii="標楷體" w:eastAsia="標楷體" w:hAnsi="標楷體"/>
                <w:color w:val="000000" w:themeColor="text1"/>
              </w:rPr>
            </w:pPr>
          </w:p>
        </w:tc>
        <w:tc>
          <w:tcPr>
            <w:tcW w:w="431" w:type="pct"/>
            <w:vAlign w:val="center"/>
          </w:tcPr>
          <w:p w:rsidR="009150D4" w:rsidRPr="00CD7A75" w:rsidRDefault="009150D4" w:rsidP="00D658FB">
            <w:pPr>
              <w:spacing w:line="240" w:lineRule="exact"/>
              <w:rPr>
                <w:rFonts w:ascii="標楷體" w:eastAsia="標楷體" w:hAnsi="標楷體"/>
                <w:color w:val="000000" w:themeColor="text1"/>
              </w:rPr>
            </w:pPr>
          </w:p>
        </w:tc>
        <w:tc>
          <w:tcPr>
            <w:tcW w:w="484" w:type="pct"/>
            <w:vAlign w:val="center"/>
          </w:tcPr>
          <w:p w:rsidR="009150D4" w:rsidRPr="00CD7A75" w:rsidRDefault="009150D4" w:rsidP="00D658FB">
            <w:pPr>
              <w:spacing w:line="240" w:lineRule="exact"/>
              <w:rPr>
                <w:rFonts w:ascii="標楷體" w:eastAsia="標楷體" w:hAnsi="標楷體"/>
                <w:color w:val="000000" w:themeColor="text1"/>
              </w:rPr>
            </w:pPr>
          </w:p>
        </w:tc>
        <w:tc>
          <w:tcPr>
            <w:tcW w:w="416" w:type="pct"/>
            <w:vAlign w:val="center"/>
          </w:tcPr>
          <w:p w:rsidR="009150D4" w:rsidRPr="00CD7A75" w:rsidRDefault="009150D4" w:rsidP="00D658FB">
            <w:pPr>
              <w:spacing w:line="240" w:lineRule="exact"/>
              <w:rPr>
                <w:rFonts w:ascii="標楷體" w:eastAsia="標楷體" w:hAnsi="標楷體"/>
                <w:color w:val="000000" w:themeColor="text1"/>
              </w:rPr>
            </w:pPr>
          </w:p>
        </w:tc>
      </w:tr>
      <w:tr w:rsidR="009150D4" w:rsidRPr="00CD7A75" w:rsidTr="00D658FB">
        <w:trPr>
          <w:trHeight w:val="548"/>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tcBorders>
              <w:bottom w:val="single" w:sz="18" w:space="0" w:color="auto"/>
            </w:tcBorders>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其他。</w:t>
            </w:r>
          </w:p>
        </w:tc>
        <w:tc>
          <w:tcPr>
            <w:tcW w:w="493" w:type="pct"/>
            <w:tcBorders>
              <w:bottom w:val="single" w:sz="18" w:space="0" w:color="auto"/>
            </w:tcBorders>
          </w:tcPr>
          <w:p w:rsidR="009150D4" w:rsidRPr="00CD7A75" w:rsidRDefault="009150D4" w:rsidP="00D658FB">
            <w:pPr>
              <w:spacing w:line="24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p>
        </w:tc>
        <w:tc>
          <w:tcPr>
            <w:tcW w:w="431"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p>
        </w:tc>
        <w:tc>
          <w:tcPr>
            <w:tcW w:w="484"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p>
        </w:tc>
        <w:tc>
          <w:tcPr>
            <w:tcW w:w="416" w:type="pct"/>
            <w:tcBorders>
              <w:bottom w:val="single" w:sz="18" w:space="0" w:color="auto"/>
            </w:tcBorders>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p>
        </w:tc>
      </w:tr>
      <w:tr w:rsidR="009150D4" w:rsidRPr="00CD7A75" w:rsidTr="00D658FB">
        <w:trPr>
          <w:trHeight w:val="494"/>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p>
        </w:tc>
      </w:tr>
      <w:tr w:rsidR="009150D4" w:rsidRPr="00CD7A75" w:rsidTr="00D658FB">
        <w:trPr>
          <w:trHeight w:val="660"/>
          <w:jc w:val="center"/>
        </w:trPr>
        <w:tc>
          <w:tcPr>
            <w:tcW w:w="612" w:type="pct"/>
            <w:vMerge w:val="restart"/>
            <w:vAlign w:val="center"/>
          </w:tcPr>
          <w:p w:rsidR="009150D4" w:rsidRPr="00CD7A75" w:rsidRDefault="009150D4" w:rsidP="00D658FB">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9150D4" w:rsidRDefault="009150D4" w:rsidP="00D658FB">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9150D4" w:rsidRPr="00A34D05" w:rsidRDefault="009150D4" w:rsidP="00D658FB">
            <w:pPr>
              <w:pStyle w:val="affffd"/>
              <w:jc w:val="left"/>
              <w:rPr>
                <w:rFonts w:ascii="標楷體" w:eastAsia="標楷體" w:hAnsi="標楷體" w:cs="Times New Roman"/>
                <w:u w:val="single"/>
              </w:rPr>
            </w:pPr>
            <w:r w:rsidRPr="009150D4">
              <w:rPr>
                <w:rFonts w:ascii="標楷體" w:eastAsia="標楷體" w:hAnsi="標楷體" w:cs="標楷體" w:hint="eastAsia"/>
                <w:szCs w:val="22"/>
              </w:rPr>
              <w:t>※須以本校名義發表之相關研究成果，以登錄於本校研究類系統為準。</w:t>
            </w:r>
          </w:p>
        </w:tc>
      </w:tr>
      <w:tr w:rsidR="009150D4" w:rsidRPr="00CD7A75" w:rsidTr="00D658FB">
        <w:trPr>
          <w:trHeight w:val="527"/>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專書</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39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期刊論文</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556"/>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w:t>
            </w:r>
            <w:r w:rsidRPr="00CD7A75">
              <w:rPr>
                <w:rFonts w:ascii="標楷體" w:eastAsia="標楷體" w:hAnsi="標楷體" w:hint="eastAsia"/>
              </w:rPr>
              <w:lastRenderedPageBreak/>
              <w:t>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22"/>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83"/>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3" w:type="pct"/>
          </w:tcPr>
          <w:p w:rsidR="009150D4" w:rsidRPr="009D0788" w:rsidRDefault="009150D4" w:rsidP="00D658FB">
            <w:pPr>
              <w:pStyle w:val="affffd"/>
              <w:rPr>
                <w:rFonts w:ascii="標楷體" w:eastAsia="標楷體" w:hAnsi="標楷體" w:cs="Times New Roman"/>
                <w:sz w:val="20"/>
                <w:szCs w:val="20"/>
              </w:rPr>
            </w:pPr>
          </w:p>
        </w:tc>
        <w:tc>
          <w:tcPr>
            <w:tcW w:w="428" w:type="pct"/>
            <w:vAlign w:val="center"/>
          </w:tcPr>
          <w:p w:rsidR="009150D4" w:rsidRPr="009D0788" w:rsidRDefault="009150D4" w:rsidP="00D658FB">
            <w:pPr>
              <w:pStyle w:val="affffd"/>
              <w:rPr>
                <w:rFonts w:ascii="標楷體" w:eastAsia="標楷體" w:hAnsi="標楷體" w:cs="Times New Roman"/>
                <w:sz w:val="20"/>
                <w:szCs w:val="20"/>
              </w:rPr>
            </w:pPr>
          </w:p>
        </w:tc>
        <w:tc>
          <w:tcPr>
            <w:tcW w:w="431" w:type="pct"/>
            <w:vAlign w:val="center"/>
          </w:tcPr>
          <w:p w:rsidR="009150D4" w:rsidRPr="009D0788" w:rsidRDefault="009150D4" w:rsidP="00D658FB">
            <w:pPr>
              <w:pStyle w:val="affffd"/>
              <w:rPr>
                <w:rFonts w:ascii="標楷體" w:eastAsia="標楷體" w:hAnsi="標楷體" w:cs="Times New Roman"/>
                <w:sz w:val="20"/>
                <w:szCs w:val="20"/>
              </w:rPr>
            </w:pPr>
          </w:p>
        </w:tc>
        <w:tc>
          <w:tcPr>
            <w:tcW w:w="484" w:type="pct"/>
            <w:vAlign w:val="center"/>
          </w:tcPr>
          <w:p w:rsidR="009150D4" w:rsidRPr="009D0788" w:rsidRDefault="009150D4" w:rsidP="00D658FB">
            <w:pPr>
              <w:pStyle w:val="affffd"/>
              <w:rPr>
                <w:rFonts w:ascii="標楷體" w:eastAsia="標楷體" w:hAnsi="標楷體" w:cs="Times New Roman"/>
                <w:sz w:val="20"/>
                <w:szCs w:val="20"/>
              </w:rPr>
            </w:pPr>
          </w:p>
        </w:tc>
        <w:tc>
          <w:tcPr>
            <w:tcW w:w="416" w:type="pct"/>
            <w:vAlign w:val="center"/>
          </w:tcPr>
          <w:p w:rsidR="009150D4" w:rsidRPr="009D0788" w:rsidRDefault="009150D4" w:rsidP="00D658FB">
            <w:pPr>
              <w:pStyle w:val="affffd"/>
              <w:rPr>
                <w:rFonts w:ascii="標楷體" w:eastAsia="標楷體" w:hAnsi="標楷體" w:cs="Times New Roman"/>
                <w:sz w:val="20"/>
                <w:szCs w:val="20"/>
              </w:rPr>
            </w:pPr>
          </w:p>
        </w:tc>
      </w:tr>
      <w:tr w:rsidR="009150D4" w:rsidRPr="00CD7A75" w:rsidTr="00D658FB">
        <w:trPr>
          <w:trHeight w:val="46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51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493" w:type="pct"/>
          </w:tcPr>
          <w:p w:rsidR="009150D4" w:rsidRPr="009D0788" w:rsidRDefault="009150D4" w:rsidP="00D658FB">
            <w:pPr>
              <w:pStyle w:val="affffd"/>
              <w:rPr>
                <w:rFonts w:ascii="標楷體" w:eastAsia="標楷體" w:hAnsi="標楷體" w:cs="Times New Roman"/>
              </w:rPr>
            </w:pPr>
          </w:p>
        </w:tc>
        <w:tc>
          <w:tcPr>
            <w:tcW w:w="428" w:type="pct"/>
            <w:vAlign w:val="center"/>
          </w:tcPr>
          <w:p w:rsidR="009150D4" w:rsidRPr="009D0788" w:rsidRDefault="009150D4" w:rsidP="00D658FB">
            <w:pPr>
              <w:pStyle w:val="affffd"/>
              <w:rPr>
                <w:rFonts w:ascii="標楷體" w:eastAsia="標楷體" w:hAnsi="標楷體" w:cs="Times New Roman"/>
              </w:rPr>
            </w:pPr>
          </w:p>
        </w:tc>
        <w:tc>
          <w:tcPr>
            <w:tcW w:w="431" w:type="pct"/>
            <w:vAlign w:val="center"/>
          </w:tcPr>
          <w:p w:rsidR="009150D4" w:rsidRPr="009D0788" w:rsidRDefault="009150D4" w:rsidP="00D658FB">
            <w:pPr>
              <w:pStyle w:val="affffd"/>
              <w:rPr>
                <w:rFonts w:ascii="標楷體" w:eastAsia="標楷體" w:hAnsi="標楷體" w:cs="Times New Roman"/>
              </w:rPr>
            </w:pPr>
          </w:p>
        </w:tc>
        <w:tc>
          <w:tcPr>
            <w:tcW w:w="484" w:type="pct"/>
            <w:vAlign w:val="center"/>
          </w:tcPr>
          <w:p w:rsidR="009150D4" w:rsidRPr="009D0788" w:rsidRDefault="009150D4" w:rsidP="00D658FB">
            <w:pPr>
              <w:pStyle w:val="affffd"/>
              <w:rPr>
                <w:rFonts w:ascii="標楷體" w:eastAsia="標楷體" w:hAnsi="標楷體" w:cs="Times New Roman"/>
              </w:rPr>
            </w:pPr>
          </w:p>
        </w:tc>
        <w:tc>
          <w:tcPr>
            <w:tcW w:w="416" w:type="pct"/>
            <w:vAlign w:val="center"/>
          </w:tcPr>
          <w:p w:rsidR="009150D4" w:rsidRPr="009D0788" w:rsidRDefault="009150D4" w:rsidP="00D658FB">
            <w:pPr>
              <w:pStyle w:val="affffd"/>
              <w:rPr>
                <w:rFonts w:ascii="標楷體" w:eastAsia="標楷體" w:hAnsi="標楷體" w:cs="Times New Roman"/>
              </w:rPr>
            </w:pPr>
          </w:p>
        </w:tc>
      </w:tr>
      <w:tr w:rsidR="009150D4" w:rsidRPr="00CD7A75" w:rsidTr="00D658FB">
        <w:trPr>
          <w:trHeight w:val="465"/>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9D0788" w:rsidRDefault="009150D4" w:rsidP="00D658FB">
            <w:pPr>
              <w:pStyle w:val="affffd"/>
              <w:jc w:val="center"/>
              <w:rPr>
                <w:rFonts w:ascii="標楷體" w:eastAsia="標楷體" w:hAnsi="標楷體" w:cs="Times New Roman"/>
                <w:sz w:val="20"/>
                <w:szCs w:val="20"/>
              </w:rPr>
            </w:pPr>
          </w:p>
        </w:tc>
      </w:tr>
      <w:tr w:rsidR="009150D4" w:rsidRPr="00CD7A75" w:rsidTr="00D658FB">
        <w:trPr>
          <w:trHeight w:val="497"/>
          <w:jc w:val="center"/>
        </w:trPr>
        <w:tc>
          <w:tcPr>
            <w:tcW w:w="612" w:type="pct"/>
            <w:vMerge w:val="restart"/>
            <w:vAlign w:val="center"/>
          </w:tcPr>
          <w:p w:rsidR="009150D4" w:rsidRPr="00CD7A75" w:rsidRDefault="009150D4" w:rsidP="00D658FB">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輔導</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3" w:type="pct"/>
            <w:tcBorders>
              <w:top w:val="single" w:sz="18" w:space="0" w:color="auto"/>
            </w:tcBorders>
          </w:tcPr>
          <w:p w:rsidR="009150D4" w:rsidRPr="009D0788" w:rsidRDefault="009150D4" w:rsidP="00D658FB">
            <w:pPr>
              <w:spacing w:line="240" w:lineRule="exact"/>
              <w:rPr>
                <w:rFonts w:ascii="標楷體" w:eastAsia="標楷體" w:hAnsi="標楷體"/>
              </w:rPr>
            </w:pPr>
          </w:p>
        </w:tc>
        <w:tc>
          <w:tcPr>
            <w:tcW w:w="428"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31"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84"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c>
          <w:tcPr>
            <w:tcW w:w="416" w:type="pct"/>
            <w:tcBorders>
              <w:top w:val="single" w:sz="18" w:space="0" w:color="auto"/>
            </w:tcBorders>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498"/>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705"/>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447"/>
          <w:jc w:val="center"/>
        </w:trPr>
        <w:tc>
          <w:tcPr>
            <w:tcW w:w="612" w:type="pct"/>
            <w:vMerge/>
            <w:vAlign w:val="center"/>
          </w:tcPr>
          <w:p w:rsidR="009150D4" w:rsidRPr="00CD7A75" w:rsidRDefault="009150D4" w:rsidP="00D658FB">
            <w:pPr>
              <w:spacing w:line="240" w:lineRule="exact"/>
              <w:rPr>
                <w:rFonts w:ascii="標楷體" w:eastAsia="標楷體" w:hAnsi="標楷體"/>
              </w:rPr>
            </w:pPr>
          </w:p>
        </w:tc>
        <w:tc>
          <w:tcPr>
            <w:tcW w:w="2136"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中心（系）</w:t>
            </w:r>
            <w:r w:rsidRPr="00CD7A75">
              <w:rPr>
                <w:rFonts w:ascii="標楷體" w:eastAsia="標楷體" w:hAnsi="標楷體" w:hint="eastAsia"/>
              </w:rPr>
              <w:t>、院、校行政事務之貢獻。</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82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6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3" w:type="pct"/>
          </w:tcPr>
          <w:p w:rsidR="009150D4" w:rsidRPr="009D0788" w:rsidRDefault="009150D4" w:rsidP="00D658FB">
            <w:pPr>
              <w:spacing w:line="240" w:lineRule="exact"/>
              <w:rPr>
                <w:rFonts w:ascii="標楷體" w:eastAsia="標楷體" w:hAnsi="標楷體"/>
              </w:rPr>
            </w:pPr>
          </w:p>
        </w:tc>
        <w:tc>
          <w:tcPr>
            <w:tcW w:w="428" w:type="pct"/>
            <w:vAlign w:val="center"/>
          </w:tcPr>
          <w:p w:rsidR="009150D4" w:rsidRPr="009D0788" w:rsidRDefault="009150D4" w:rsidP="00D658FB">
            <w:pPr>
              <w:spacing w:line="240" w:lineRule="exact"/>
              <w:rPr>
                <w:rFonts w:ascii="標楷體" w:eastAsia="標楷體" w:hAnsi="標楷體"/>
              </w:rPr>
            </w:pPr>
          </w:p>
        </w:tc>
        <w:tc>
          <w:tcPr>
            <w:tcW w:w="431" w:type="pct"/>
            <w:vAlign w:val="center"/>
          </w:tcPr>
          <w:p w:rsidR="009150D4" w:rsidRPr="009D0788" w:rsidRDefault="009150D4" w:rsidP="00D658FB">
            <w:pPr>
              <w:spacing w:line="240" w:lineRule="exact"/>
              <w:rPr>
                <w:rFonts w:ascii="標楷體" w:eastAsia="標楷體" w:hAnsi="標楷體"/>
              </w:rPr>
            </w:pPr>
          </w:p>
        </w:tc>
        <w:tc>
          <w:tcPr>
            <w:tcW w:w="484" w:type="pct"/>
            <w:vAlign w:val="center"/>
          </w:tcPr>
          <w:p w:rsidR="009150D4" w:rsidRPr="009D0788" w:rsidRDefault="009150D4" w:rsidP="00D658FB">
            <w:pPr>
              <w:spacing w:line="240" w:lineRule="exact"/>
              <w:rPr>
                <w:rFonts w:ascii="標楷體" w:eastAsia="標楷體" w:hAnsi="標楷體"/>
              </w:rPr>
            </w:pPr>
          </w:p>
        </w:tc>
        <w:tc>
          <w:tcPr>
            <w:tcW w:w="416" w:type="pct"/>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417"/>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93" w:type="pct"/>
          </w:tcPr>
          <w:p w:rsidR="009150D4" w:rsidRPr="009D0788" w:rsidRDefault="009150D4" w:rsidP="00D658FB">
            <w:pPr>
              <w:spacing w:line="240" w:lineRule="exact"/>
              <w:rPr>
                <w:rFonts w:ascii="標楷體" w:eastAsia="標楷體" w:hAnsi="標楷體"/>
              </w:rPr>
            </w:pPr>
          </w:p>
        </w:tc>
        <w:tc>
          <w:tcPr>
            <w:tcW w:w="428" w:type="pct"/>
            <w:vAlign w:val="center"/>
          </w:tcPr>
          <w:p w:rsidR="009150D4" w:rsidRPr="009D0788" w:rsidRDefault="009150D4" w:rsidP="00D658FB">
            <w:pPr>
              <w:spacing w:line="240" w:lineRule="exact"/>
              <w:rPr>
                <w:rFonts w:ascii="標楷體" w:eastAsia="標楷體" w:hAnsi="標楷體"/>
              </w:rPr>
            </w:pPr>
          </w:p>
        </w:tc>
        <w:tc>
          <w:tcPr>
            <w:tcW w:w="431" w:type="pct"/>
            <w:vAlign w:val="center"/>
          </w:tcPr>
          <w:p w:rsidR="009150D4" w:rsidRPr="009D0788" w:rsidRDefault="009150D4" w:rsidP="00D658FB">
            <w:pPr>
              <w:spacing w:line="240" w:lineRule="exact"/>
              <w:rPr>
                <w:rFonts w:ascii="標楷體" w:eastAsia="標楷體" w:hAnsi="標楷體"/>
              </w:rPr>
            </w:pPr>
          </w:p>
        </w:tc>
        <w:tc>
          <w:tcPr>
            <w:tcW w:w="484" w:type="pct"/>
            <w:vAlign w:val="center"/>
          </w:tcPr>
          <w:p w:rsidR="009150D4" w:rsidRPr="009D0788" w:rsidRDefault="009150D4" w:rsidP="00D658FB">
            <w:pPr>
              <w:spacing w:line="240" w:lineRule="exact"/>
              <w:rPr>
                <w:rFonts w:ascii="標楷體" w:eastAsia="標楷體" w:hAnsi="標楷體"/>
              </w:rPr>
            </w:pPr>
          </w:p>
        </w:tc>
        <w:tc>
          <w:tcPr>
            <w:tcW w:w="416" w:type="pct"/>
            <w:vAlign w:val="center"/>
          </w:tcPr>
          <w:p w:rsidR="009150D4" w:rsidRPr="009D0788" w:rsidRDefault="009150D4" w:rsidP="00D658FB">
            <w:pPr>
              <w:spacing w:line="240" w:lineRule="exact"/>
              <w:rPr>
                <w:rFonts w:ascii="標楷體" w:eastAsia="標楷體" w:hAnsi="標楷體"/>
              </w:rPr>
            </w:pPr>
          </w:p>
        </w:tc>
      </w:tr>
      <w:tr w:rsidR="009150D4" w:rsidRPr="00CD7A75" w:rsidTr="00D658FB">
        <w:trPr>
          <w:trHeight w:val="255"/>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448"/>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493" w:type="pct"/>
          </w:tcPr>
          <w:p w:rsidR="009150D4" w:rsidRPr="009D0788" w:rsidRDefault="009150D4" w:rsidP="00D658FB">
            <w:pPr>
              <w:spacing w:line="240" w:lineRule="exact"/>
              <w:rPr>
                <w:rFonts w:ascii="標楷體" w:eastAsia="標楷體" w:hAnsi="標楷體"/>
                <w:sz w:val="20"/>
                <w:szCs w:val="20"/>
              </w:rPr>
            </w:pPr>
          </w:p>
        </w:tc>
        <w:tc>
          <w:tcPr>
            <w:tcW w:w="428" w:type="pct"/>
            <w:vAlign w:val="center"/>
          </w:tcPr>
          <w:p w:rsidR="009150D4" w:rsidRPr="009D0788" w:rsidRDefault="009150D4" w:rsidP="00D658FB">
            <w:pPr>
              <w:spacing w:line="240" w:lineRule="exact"/>
              <w:rPr>
                <w:rFonts w:ascii="標楷體" w:eastAsia="標楷體" w:hAnsi="標楷體"/>
                <w:sz w:val="20"/>
                <w:szCs w:val="20"/>
              </w:rPr>
            </w:pPr>
          </w:p>
        </w:tc>
        <w:tc>
          <w:tcPr>
            <w:tcW w:w="431" w:type="pct"/>
            <w:vAlign w:val="center"/>
          </w:tcPr>
          <w:p w:rsidR="009150D4" w:rsidRPr="009D0788" w:rsidRDefault="009150D4" w:rsidP="00D658FB">
            <w:pPr>
              <w:spacing w:line="240" w:lineRule="exact"/>
              <w:rPr>
                <w:rFonts w:ascii="標楷體" w:eastAsia="標楷體" w:hAnsi="標楷體"/>
                <w:sz w:val="20"/>
                <w:szCs w:val="20"/>
              </w:rPr>
            </w:pPr>
          </w:p>
        </w:tc>
        <w:tc>
          <w:tcPr>
            <w:tcW w:w="484" w:type="pct"/>
            <w:vAlign w:val="center"/>
          </w:tcPr>
          <w:p w:rsidR="009150D4" w:rsidRPr="009D0788" w:rsidRDefault="009150D4" w:rsidP="00D658FB">
            <w:pPr>
              <w:spacing w:line="240" w:lineRule="exact"/>
              <w:rPr>
                <w:rFonts w:ascii="標楷體" w:eastAsia="標楷體" w:hAnsi="標楷體"/>
                <w:sz w:val="20"/>
                <w:szCs w:val="20"/>
              </w:rPr>
            </w:pPr>
          </w:p>
        </w:tc>
        <w:tc>
          <w:tcPr>
            <w:tcW w:w="416" w:type="pct"/>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40"/>
          <w:jc w:val="center"/>
        </w:trPr>
        <w:tc>
          <w:tcPr>
            <w:tcW w:w="612" w:type="pct"/>
            <w:vMerge/>
            <w:vAlign w:val="center"/>
          </w:tcPr>
          <w:p w:rsidR="009150D4" w:rsidRPr="00CD7A75" w:rsidRDefault="009150D4" w:rsidP="00D658FB">
            <w:pPr>
              <w:spacing w:line="240" w:lineRule="exact"/>
              <w:rPr>
                <w:rFonts w:ascii="標楷體" w:eastAsia="標楷體" w:hAnsi="標楷體"/>
                <w:sz w:val="26"/>
              </w:rPr>
            </w:pPr>
          </w:p>
        </w:tc>
        <w:tc>
          <w:tcPr>
            <w:tcW w:w="2136" w:type="pct"/>
            <w:tcBorders>
              <w:bottom w:val="single" w:sz="18" w:space="0" w:color="auto"/>
            </w:tcBorders>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93" w:type="pct"/>
            <w:tcBorders>
              <w:bottom w:val="single" w:sz="18" w:space="0" w:color="auto"/>
            </w:tcBorders>
          </w:tcPr>
          <w:p w:rsidR="009150D4" w:rsidRPr="009D0788" w:rsidRDefault="009150D4" w:rsidP="00D658FB">
            <w:pPr>
              <w:spacing w:line="240" w:lineRule="exact"/>
              <w:rPr>
                <w:rFonts w:ascii="標楷體" w:eastAsia="標楷體" w:hAnsi="標楷體"/>
                <w:sz w:val="20"/>
                <w:szCs w:val="20"/>
              </w:rPr>
            </w:pPr>
          </w:p>
        </w:tc>
        <w:tc>
          <w:tcPr>
            <w:tcW w:w="428"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31"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84"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c>
          <w:tcPr>
            <w:tcW w:w="416" w:type="pct"/>
            <w:tcBorders>
              <w:bottom w:val="single" w:sz="18" w:space="0" w:color="auto"/>
            </w:tcBorders>
            <w:vAlign w:val="center"/>
          </w:tcPr>
          <w:p w:rsidR="009150D4" w:rsidRPr="009D0788" w:rsidRDefault="009150D4" w:rsidP="00D658FB">
            <w:pPr>
              <w:spacing w:line="240" w:lineRule="exact"/>
              <w:rPr>
                <w:rFonts w:ascii="標楷體" w:eastAsia="標楷體" w:hAnsi="標楷體"/>
                <w:sz w:val="20"/>
                <w:szCs w:val="20"/>
              </w:rPr>
            </w:pPr>
          </w:p>
        </w:tc>
      </w:tr>
      <w:tr w:rsidR="009150D4" w:rsidRPr="00CD7A75" w:rsidTr="00D658FB">
        <w:trPr>
          <w:trHeight w:val="540"/>
          <w:jc w:val="center"/>
        </w:trPr>
        <w:tc>
          <w:tcPr>
            <w:tcW w:w="612" w:type="pct"/>
            <w:vMerge/>
            <w:tcBorders>
              <w:right w:val="single" w:sz="18" w:space="0" w:color="auto"/>
            </w:tcBorders>
            <w:vAlign w:val="center"/>
          </w:tcPr>
          <w:p w:rsidR="009150D4" w:rsidRPr="00CD7A75" w:rsidRDefault="009150D4" w:rsidP="00D658FB">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9150D4" w:rsidRPr="009D0788" w:rsidRDefault="009150D4" w:rsidP="00D658FB">
            <w:pPr>
              <w:spacing w:line="240" w:lineRule="exact"/>
              <w:jc w:val="center"/>
              <w:rPr>
                <w:rFonts w:ascii="標楷體" w:eastAsia="標楷體" w:hAnsi="標楷體"/>
                <w:sz w:val="20"/>
                <w:szCs w:val="20"/>
              </w:rPr>
            </w:pPr>
          </w:p>
        </w:tc>
      </w:tr>
      <w:tr w:rsidR="009150D4" w:rsidRPr="00CD7A75" w:rsidTr="00D658FB">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9150D4" w:rsidRDefault="009150D4" w:rsidP="00D658FB">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9150D4" w:rsidRPr="00CD7A75" w:rsidRDefault="009150D4" w:rsidP="00D658FB">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9150D4" w:rsidRPr="00CD7A75" w:rsidRDefault="009150D4" w:rsidP="00D658FB">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9150D4" w:rsidRPr="00CD7A75" w:rsidRDefault="009150D4" w:rsidP="00D658FB">
            <w:pPr>
              <w:spacing w:line="240" w:lineRule="exact"/>
              <w:jc w:val="center"/>
              <w:rPr>
                <w:rFonts w:ascii="標楷體" w:eastAsia="標楷體" w:hAnsi="標楷體"/>
                <w:b/>
                <w:sz w:val="28"/>
                <w:szCs w:val="28"/>
              </w:rPr>
            </w:pPr>
          </w:p>
        </w:tc>
      </w:tr>
    </w:tbl>
    <w:p w:rsidR="009150D4" w:rsidRPr="00301106" w:rsidRDefault="009150D4" w:rsidP="009150D4">
      <w:pPr>
        <w:spacing w:afterLines="20" w:after="72" w:line="320" w:lineRule="exact"/>
        <w:ind w:leftChars="50" w:left="1758" w:hangingChars="512" w:hanging="1638"/>
        <w:rPr>
          <w:rFonts w:ascii="標楷體" w:eastAsia="標楷體" w:hAnsi="標楷體"/>
          <w:sz w:val="28"/>
          <w:szCs w:val="28"/>
        </w:rPr>
      </w:pPr>
      <w:r w:rsidRPr="00BB20AB">
        <w:rPr>
          <w:rFonts w:ascii="標楷體" w:eastAsia="標楷體" w:hAnsi="標楷體"/>
          <w:sz w:val="32"/>
          <w:szCs w:val="32"/>
        </w:rPr>
        <w:br w:type="page"/>
      </w:r>
      <w:r w:rsidRPr="00A34D05">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9150D4" w:rsidRPr="00241F97" w:rsidRDefault="009150D4" w:rsidP="009150D4">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301106"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A93028" w:rsidRDefault="009150D4" w:rsidP="00D658FB">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9150D4"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301106"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9150D4"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241F97"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94"/>
      </w:tblGrid>
      <w:tr w:rsidR="009150D4" w:rsidRPr="00301106" w:rsidTr="00D658FB">
        <w:trPr>
          <w:jc w:val="center"/>
        </w:trPr>
        <w:tc>
          <w:tcPr>
            <w:tcW w:w="9694" w:type="dxa"/>
          </w:tcPr>
          <w:p w:rsidR="009150D4" w:rsidRPr="00241F97" w:rsidRDefault="009150D4" w:rsidP="00D658FB">
            <w:pPr>
              <w:widowControl/>
              <w:spacing w:line="320" w:lineRule="exact"/>
              <w:rPr>
                <w:rFonts w:ascii="標楷體" w:eastAsia="標楷體" w:hAnsi="標楷體"/>
              </w:rPr>
            </w:pPr>
          </w:p>
          <w:p w:rsidR="009150D4" w:rsidRDefault="009150D4" w:rsidP="00D658FB">
            <w:pPr>
              <w:widowControl/>
              <w:spacing w:line="320" w:lineRule="exact"/>
              <w:rPr>
                <w:rFonts w:ascii="標楷體" w:eastAsia="標楷體" w:hAnsi="標楷體"/>
              </w:rPr>
            </w:pPr>
          </w:p>
          <w:p w:rsidR="009150D4" w:rsidRPr="00FB47D7" w:rsidRDefault="009150D4" w:rsidP="00D658FB">
            <w:pPr>
              <w:widowControl/>
              <w:spacing w:line="320" w:lineRule="exact"/>
              <w:rPr>
                <w:rFonts w:ascii="標楷體" w:eastAsia="標楷體" w:hAnsi="標楷體"/>
              </w:rPr>
            </w:pPr>
          </w:p>
          <w:p w:rsidR="009150D4" w:rsidRPr="00241F97" w:rsidRDefault="009150D4" w:rsidP="00D658FB">
            <w:pPr>
              <w:widowControl/>
              <w:spacing w:line="320" w:lineRule="exact"/>
              <w:rPr>
                <w:rFonts w:ascii="標楷體" w:eastAsia="標楷體" w:hAnsi="標楷體"/>
              </w:rPr>
            </w:pPr>
          </w:p>
        </w:tc>
      </w:tr>
    </w:tbl>
    <w:p w:rsidR="009150D4" w:rsidRPr="00DA45F8"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9150D4" w:rsidRPr="00241F97" w:rsidTr="00D658FB">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9150D4" w:rsidRPr="00301106" w:rsidRDefault="009150D4" w:rsidP="00D658FB">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9150D4" w:rsidRPr="00301106" w:rsidTr="00D658FB">
        <w:trPr>
          <w:trHeight w:val="524"/>
          <w:jc w:val="center"/>
        </w:trPr>
        <w:tc>
          <w:tcPr>
            <w:tcW w:w="9694" w:type="dxa"/>
            <w:gridSpan w:val="4"/>
            <w:tcBorders>
              <w:left w:val="single" w:sz="18" w:space="0" w:color="auto"/>
              <w:right w:val="single" w:sz="18" w:space="0" w:color="auto"/>
            </w:tcBorders>
            <w:shd w:val="clear" w:color="auto" w:fill="FFFFFF" w:themeFill="background1"/>
          </w:tcPr>
          <w:p w:rsidR="009150D4" w:rsidRPr="00301106" w:rsidRDefault="009150D4" w:rsidP="00D658FB">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9150D4" w:rsidRPr="00301106" w:rsidRDefault="009150D4" w:rsidP="00D658FB">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9150D4" w:rsidRPr="00301106" w:rsidTr="00D658FB">
        <w:trPr>
          <w:trHeight w:val="919"/>
          <w:jc w:val="center"/>
        </w:trPr>
        <w:tc>
          <w:tcPr>
            <w:tcW w:w="2423" w:type="dxa"/>
            <w:tcBorders>
              <w:left w:val="single" w:sz="18" w:space="0" w:color="auto"/>
            </w:tcBorders>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9150D4" w:rsidRPr="00301106" w:rsidRDefault="009150D4" w:rsidP="00D658FB">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9150D4" w:rsidRPr="00301106" w:rsidRDefault="009150D4" w:rsidP="00D658FB">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9150D4" w:rsidRPr="00301106" w:rsidTr="00D658FB">
        <w:trPr>
          <w:jc w:val="center"/>
        </w:trPr>
        <w:tc>
          <w:tcPr>
            <w:tcW w:w="9694" w:type="dxa"/>
            <w:gridSpan w:val="4"/>
            <w:tcBorders>
              <w:left w:val="single" w:sz="18" w:space="0" w:color="auto"/>
              <w:bottom w:val="single" w:sz="18" w:space="0" w:color="auto"/>
              <w:right w:val="single" w:sz="18" w:space="0" w:color="auto"/>
            </w:tcBorders>
          </w:tcPr>
          <w:p w:rsidR="009150D4" w:rsidRPr="00301106"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9150D4" w:rsidRPr="00301106"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9150D4" w:rsidRDefault="009150D4" w:rsidP="00D658FB">
            <w:pPr>
              <w:spacing w:line="300" w:lineRule="exact"/>
              <w:jc w:val="both"/>
              <w:rPr>
                <w:rFonts w:ascii="標楷體" w:eastAsia="標楷體" w:hAnsi="標楷體"/>
                <w:spacing w:val="-20"/>
              </w:rPr>
            </w:pPr>
            <w:r w:rsidRPr="00301106">
              <w:rPr>
                <w:rFonts w:ascii="標楷體" w:eastAsia="標楷體" w:hAnsi="標楷體" w:hint="eastAsia"/>
                <w:spacing w:val="-20"/>
              </w:rPr>
              <w:t>建議：□送院級教評會審議   □其他</w:t>
            </w:r>
          </w:p>
          <w:p w:rsidR="009150D4" w:rsidRPr="00301106" w:rsidRDefault="009150D4" w:rsidP="00D658FB">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9150D4" w:rsidRDefault="009150D4" w:rsidP="009150D4">
      <w:pPr>
        <w:widowControl/>
        <w:spacing w:line="240" w:lineRule="exact"/>
        <w:rPr>
          <w:rFonts w:ascii="標楷體" w:eastAsia="標楷體" w:hAnsi="標楷體"/>
          <w:sz w:val="28"/>
          <w:szCs w:val="28"/>
        </w:rPr>
      </w:pPr>
      <w:r>
        <w:rPr>
          <w:rFonts w:ascii="標楷體" w:eastAsia="標楷體" w:hAnsi="標楷體"/>
          <w:sz w:val="28"/>
          <w:szCs w:val="28"/>
        </w:rPr>
        <w:br w:type="page"/>
      </w:r>
    </w:p>
    <w:p w:rsidR="009150D4" w:rsidRPr="00301106" w:rsidRDefault="009150D4" w:rsidP="009150D4">
      <w:pPr>
        <w:spacing w:afterLines="20" w:after="72"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四</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9150D4" w:rsidRPr="00706029" w:rsidRDefault="009150D4" w:rsidP="009150D4">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9F2E82"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Pr="00706029"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706029"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Pr="00706029" w:rsidRDefault="009150D4" w:rsidP="009150D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4"/>
        <w:tblW w:w="0" w:type="auto"/>
        <w:jc w:val="center"/>
        <w:tblLook w:val="04A0" w:firstRow="1" w:lastRow="0" w:firstColumn="1" w:lastColumn="0" w:noHBand="0" w:noVBand="1"/>
      </w:tblPr>
      <w:tblGrid>
        <w:gridCol w:w="9694"/>
      </w:tblGrid>
      <w:tr w:rsidR="009150D4" w:rsidRPr="00241F97" w:rsidTr="00D658FB">
        <w:trPr>
          <w:jc w:val="center"/>
        </w:trPr>
        <w:tc>
          <w:tcPr>
            <w:tcW w:w="9694" w:type="dxa"/>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706029" w:rsidRDefault="009150D4" w:rsidP="00D658FB">
            <w:pPr>
              <w:widowControl/>
              <w:spacing w:line="280" w:lineRule="exact"/>
              <w:rPr>
                <w:rFonts w:ascii="標楷體" w:eastAsia="標楷體" w:hAnsi="標楷體"/>
              </w:rPr>
            </w:pPr>
          </w:p>
          <w:p w:rsidR="009150D4" w:rsidRDefault="009150D4" w:rsidP="00D658FB">
            <w:pPr>
              <w:widowControl/>
              <w:spacing w:line="280" w:lineRule="exact"/>
              <w:rPr>
                <w:rFonts w:ascii="標楷體" w:eastAsia="標楷體" w:hAnsi="標楷體"/>
              </w:rPr>
            </w:pPr>
          </w:p>
          <w:p w:rsidR="009150D4" w:rsidRPr="00241F97" w:rsidRDefault="009150D4" w:rsidP="00D658FB">
            <w:pPr>
              <w:widowControl/>
              <w:spacing w:line="280" w:lineRule="exact"/>
              <w:rPr>
                <w:rFonts w:ascii="標楷體" w:eastAsia="標楷體" w:hAnsi="標楷體"/>
              </w:rPr>
            </w:pPr>
          </w:p>
        </w:tc>
      </w:tr>
    </w:tbl>
    <w:p w:rsidR="009150D4"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9150D4" w:rsidRPr="00241F97" w:rsidTr="00D658FB">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9150D4" w:rsidRPr="00301106" w:rsidRDefault="009150D4" w:rsidP="00D658FB">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9150D4" w:rsidRPr="00301106" w:rsidTr="00D658FB">
        <w:trPr>
          <w:trHeight w:val="524"/>
          <w:jc w:val="center"/>
        </w:trPr>
        <w:tc>
          <w:tcPr>
            <w:tcW w:w="9694" w:type="dxa"/>
            <w:gridSpan w:val="4"/>
            <w:tcBorders>
              <w:left w:val="single" w:sz="18" w:space="0" w:color="auto"/>
              <w:right w:val="single" w:sz="18" w:space="0" w:color="auto"/>
            </w:tcBorders>
            <w:shd w:val="clear" w:color="auto" w:fill="FFFFFF" w:themeFill="background1"/>
          </w:tcPr>
          <w:p w:rsidR="009150D4" w:rsidRPr="00301106" w:rsidRDefault="009150D4" w:rsidP="00D658FB">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9150D4" w:rsidRPr="00301106" w:rsidRDefault="009150D4" w:rsidP="00D658FB">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9150D4" w:rsidRPr="00301106" w:rsidTr="00D658FB">
        <w:trPr>
          <w:trHeight w:val="919"/>
          <w:jc w:val="center"/>
        </w:trPr>
        <w:tc>
          <w:tcPr>
            <w:tcW w:w="2423" w:type="dxa"/>
            <w:tcBorders>
              <w:left w:val="single" w:sz="18" w:space="0" w:color="auto"/>
            </w:tcBorders>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9150D4" w:rsidRPr="00301106" w:rsidRDefault="009150D4" w:rsidP="00D658FB">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9150D4" w:rsidRPr="00301106" w:rsidRDefault="009150D4" w:rsidP="00D658FB">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9150D4" w:rsidRPr="00301106" w:rsidTr="00D658FB">
        <w:trPr>
          <w:trHeight w:val="1590"/>
          <w:jc w:val="center"/>
        </w:trPr>
        <w:tc>
          <w:tcPr>
            <w:tcW w:w="9694" w:type="dxa"/>
            <w:gridSpan w:val="4"/>
            <w:tcBorders>
              <w:left w:val="single" w:sz="18" w:space="0" w:color="auto"/>
              <w:bottom w:val="single" w:sz="18" w:space="0" w:color="auto"/>
              <w:right w:val="single" w:sz="18" w:space="0" w:color="auto"/>
            </w:tcBorders>
          </w:tcPr>
          <w:p w:rsidR="00ED5EAE" w:rsidRPr="00301106" w:rsidRDefault="00ED5EAE" w:rsidP="00ED5EAE">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Pr="00517C1B">
              <w:rPr>
                <w:rFonts w:ascii="標楷體" w:eastAsia="標楷體" w:hAnsi="標楷體" w:hint="eastAsia"/>
                <w:spacing w:val="-20"/>
                <w:szCs w:val="24"/>
              </w:rPr>
              <w:t>教師評審會議審查</w:t>
            </w:r>
          </w:p>
          <w:p w:rsidR="009150D4" w:rsidRPr="00301106" w:rsidRDefault="009150D4" w:rsidP="00D658FB">
            <w:pPr>
              <w:spacing w:line="340" w:lineRule="exact"/>
              <w:jc w:val="both"/>
              <w:rPr>
                <w:rFonts w:ascii="標楷體" w:eastAsia="標楷體" w:hAnsi="標楷體"/>
                <w:spacing w:val="-20"/>
              </w:rPr>
            </w:pPr>
            <w:bookmarkStart w:id="0" w:name="_GoBack"/>
            <w:bookmarkEnd w:id="0"/>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9150D4" w:rsidRDefault="009150D4" w:rsidP="00D658FB">
            <w:pPr>
              <w:spacing w:line="340" w:lineRule="exact"/>
              <w:jc w:val="both"/>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9150D4" w:rsidRPr="00301106" w:rsidRDefault="009150D4" w:rsidP="00D658FB">
            <w:pPr>
              <w:spacing w:line="340" w:lineRule="exact"/>
              <w:jc w:val="both"/>
              <w:rPr>
                <w:rFonts w:ascii="標楷體" w:eastAsia="標楷體" w:hAnsi="標楷體"/>
                <w:spacing w:val="-20"/>
              </w:rPr>
            </w:pPr>
          </w:p>
          <w:p w:rsidR="009150D4" w:rsidRDefault="009150D4" w:rsidP="00D658FB">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9150D4" w:rsidRPr="00301106" w:rsidRDefault="009150D4" w:rsidP="00D658FB">
            <w:pPr>
              <w:widowControl/>
              <w:spacing w:line="340" w:lineRule="exact"/>
              <w:jc w:val="center"/>
              <w:rPr>
                <w:rFonts w:ascii="標楷體" w:eastAsia="標楷體" w:hAnsi="標楷體"/>
                <w:b/>
              </w:rPr>
            </w:pPr>
          </w:p>
        </w:tc>
      </w:tr>
    </w:tbl>
    <w:p w:rsidR="009150D4" w:rsidRDefault="009150D4" w:rsidP="009150D4">
      <w:pPr>
        <w:widowControl/>
        <w:rPr>
          <w:rFonts w:ascii="標楷體" w:eastAsia="標楷體" w:hAnsi="標楷體"/>
        </w:rPr>
      </w:pPr>
    </w:p>
    <w:p w:rsidR="009150D4" w:rsidRDefault="009150D4" w:rsidP="009150D4">
      <w:pPr>
        <w:widowControl/>
        <w:rPr>
          <w:rFonts w:ascii="標楷體" w:eastAsia="標楷體" w:hAnsi="標楷體"/>
        </w:rPr>
      </w:pPr>
      <w:r>
        <w:rPr>
          <w:rFonts w:ascii="標楷體" w:eastAsia="標楷體" w:hAnsi="標楷體"/>
        </w:rPr>
        <w:br w:type="page"/>
      </w:r>
    </w:p>
    <w:p w:rsidR="009150D4" w:rsidRPr="00706029" w:rsidRDefault="009150D4" w:rsidP="009150D4">
      <w:pPr>
        <w:spacing w:afterLines="100" w:after="360"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五</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23"/>
        <w:gridCol w:w="2424"/>
        <w:gridCol w:w="2423"/>
        <w:gridCol w:w="2424"/>
      </w:tblGrid>
      <w:tr w:rsidR="009150D4" w:rsidRPr="00241F97" w:rsidTr="00D658FB">
        <w:trPr>
          <w:trHeight w:val="524"/>
        </w:trPr>
        <w:tc>
          <w:tcPr>
            <w:tcW w:w="9694" w:type="dxa"/>
            <w:gridSpan w:val="4"/>
            <w:shd w:val="clear" w:color="auto" w:fill="D9D9D9" w:themeFill="background1" w:themeFillShade="D9"/>
            <w:vAlign w:val="center"/>
          </w:tcPr>
          <w:p w:rsidR="009150D4" w:rsidRPr="00706029" w:rsidRDefault="009150D4" w:rsidP="00D658FB">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9150D4" w:rsidRPr="00241F97" w:rsidTr="00D658FB">
        <w:tc>
          <w:tcPr>
            <w:tcW w:w="9694" w:type="dxa"/>
            <w:gridSpan w:val="4"/>
          </w:tcPr>
          <w:p w:rsidR="009150D4" w:rsidRPr="00241F97" w:rsidRDefault="009150D4" w:rsidP="00D658FB">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9150D4" w:rsidRPr="00241F97" w:rsidRDefault="009150D4" w:rsidP="00D658FB">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9150D4" w:rsidRPr="00241F97" w:rsidTr="00D658FB">
        <w:trPr>
          <w:trHeight w:val="3159"/>
        </w:trPr>
        <w:tc>
          <w:tcPr>
            <w:tcW w:w="9694" w:type="dxa"/>
            <w:gridSpan w:val="4"/>
          </w:tcPr>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9150D4" w:rsidRPr="00241F97" w:rsidRDefault="009150D4" w:rsidP="00D658FB">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9150D4" w:rsidRPr="00A93028" w:rsidRDefault="009150D4" w:rsidP="00D658FB">
            <w:pPr>
              <w:spacing w:line="400" w:lineRule="exact"/>
              <w:ind w:firstLineChars="100" w:firstLine="200"/>
              <w:rPr>
                <w:rFonts w:ascii="標楷體" w:eastAsia="標楷體" w:hAnsi="標楷體"/>
                <w:spacing w:val="-20"/>
              </w:rPr>
            </w:pPr>
          </w:p>
        </w:tc>
      </w:tr>
      <w:tr w:rsidR="009150D4" w:rsidRPr="00241F97" w:rsidTr="00D658FB">
        <w:tc>
          <w:tcPr>
            <w:tcW w:w="2423"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9150D4" w:rsidRDefault="009150D4" w:rsidP="00D658FB">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9150D4" w:rsidRDefault="009150D4" w:rsidP="00D658FB">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9150D4" w:rsidRPr="009F2E82" w:rsidRDefault="009150D4" w:rsidP="00D658FB">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9150D4" w:rsidRPr="00241F97" w:rsidRDefault="009150D4" w:rsidP="00D658FB">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9150D4" w:rsidRPr="00241F97" w:rsidTr="00D658FB">
        <w:tc>
          <w:tcPr>
            <w:tcW w:w="9694" w:type="dxa"/>
            <w:gridSpan w:val="4"/>
          </w:tcPr>
          <w:p w:rsidR="009150D4" w:rsidRPr="00241F97"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9150D4" w:rsidRPr="00241F97"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9150D4" w:rsidRDefault="009150D4" w:rsidP="00D658FB">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9150D4" w:rsidRPr="00241F97" w:rsidRDefault="009150D4" w:rsidP="00D658FB">
            <w:pPr>
              <w:spacing w:line="400" w:lineRule="exact"/>
              <w:jc w:val="both"/>
              <w:rPr>
                <w:rFonts w:ascii="標楷體" w:eastAsia="標楷體" w:hAnsi="標楷體"/>
                <w:spacing w:val="-20"/>
                <w:sz w:val="22"/>
              </w:rPr>
            </w:pPr>
          </w:p>
          <w:p w:rsidR="009150D4" w:rsidRDefault="009150D4" w:rsidP="00D658FB">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9150D4" w:rsidRPr="00241F97" w:rsidRDefault="009150D4" w:rsidP="00D658FB">
            <w:pPr>
              <w:widowControl/>
              <w:spacing w:line="400" w:lineRule="exact"/>
              <w:jc w:val="center"/>
              <w:rPr>
                <w:rFonts w:ascii="標楷體" w:eastAsia="標楷體" w:hAnsi="標楷體"/>
                <w:sz w:val="22"/>
              </w:rPr>
            </w:pPr>
          </w:p>
        </w:tc>
      </w:tr>
    </w:tbl>
    <w:p w:rsidR="009150D4" w:rsidRDefault="009150D4" w:rsidP="009150D4">
      <w:pPr>
        <w:jc w:val="center"/>
        <w:rPr>
          <w:rFonts w:ascii="標楷體" w:eastAsia="標楷體" w:hAnsi="標楷體"/>
          <w:b/>
          <w:sz w:val="32"/>
          <w:szCs w:val="32"/>
        </w:rPr>
      </w:pPr>
    </w:p>
    <w:p w:rsidR="009150D4" w:rsidRPr="00CF4246" w:rsidRDefault="009150D4" w:rsidP="009150D4">
      <w:pPr>
        <w:pStyle w:val="affffd"/>
        <w:jc w:val="center"/>
        <w:rPr>
          <w:rFonts w:ascii="標楷體" w:eastAsia="標楷體" w:hAnsi="標楷體"/>
          <w:sz w:val="28"/>
          <w:szCs w:val="28"/>
        </w:rPr>
      </w:pPr>
      <w:r>
        <w:rPr>
          <w:rFonts w:ascii="標楷體" w:eastAsia="標楷體" w:hAnsi="標楷體"/>
          <w:b/>
          <w:sz w:val="32"/>
          <w:szCs w:val="32"/>
        </w:rPr>
        <w:br w:type="page"/>
      </w: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p>
    <w:p w:rsidR="009150D4" w:rsidRPr="00E50A7E" w:rsidRDefault="009150D4" w:rsidP="009150D4">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9150D4" w:rsidRPr="00E50A7E" w:rsidRDefault="009150D4" w:rsidP="009150D4">
      <w:pPr>
        <w:pStyle w:val="afffff2"/>
        <w:widowControl/>
        <w:numPr>
          <w:ilvl w:val="0"/>
          <w:numId w:val="9"/>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9150D4" w:rsidRPr="00E50A7E" w:rsidRDefault="009150D4" w:rsidP="009150D4">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150D4" w:rsidRPr="00ED7CC0" w:rsidRDefault="009150D4" w:rsidP="009150D4">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4746"/>
        <w:gridCol w:w="146"/>
        <w:gridCol w:w="3450"/>
      </w:tblGrid>
      <w:tr w:rsidR="009150D4" w:rsidRPr="00CD7A75" w:rsidTr="00D658FB">
        <w:trPr>
          <w:trHeight w:val="567"/>
          <w:jc w:val="center"/>
        </w:trPr>
        <w:tc>
          <w:tcPr>
            <w:tcW w:w="711" w:type="pc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9150D4" w:rsidRPr="00CD7A75" w:rsidRDefault="009150D4" w:rsidP="00D658FB">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9150D4" w:rsidRPr="00CD7A75" w:rsidTr="00D658FB">
        <w:trPr>
          <w:trHeight w:val="837"/>
          <w:jc w:val="center"/>
        </w:trPr>
        <w:tc>
          <w:tcPr>
            <w:tcW w:w="711" w:type="pct"/>
            <w:vMerge w:val="restart"/>
            <w:vAlign w:val="center"/>
          </w:tcPr>
          <w:p w:rsidR="009150D4" w:rsidRDefault="009150D4" w:rsidP="00D658FB">
            <w:pPr>
              <w:jc w:val="center"/>
              <w:rPr>
                <w:rFonts w:ascii="標楷體" w:eastAsia="標楷體" w:hAnsi="標楷體"/>
              </w:rPr>
            </w:pPr>
            <w:r w:rsidRPr="00CD7A75">
              <w:rPr>
                <w:rFonts w:ascii="標楷體" w:eastAsia="標楷體" w:hAnsi="標楷體"/>
              </w:rPr>
              <w:t>教學</w:t>
            </w:r>
          </w:p>
          <w:p w:rsidR="009150D4" w:rsidRDefault="009150D4" w:rsidP="00D658FB">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9150D4" w:rsidRDefault="009150D4" w:rsidP="00D658FB">
            <w:pPr>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9150D4" w:rsidRPr="00CD7A75" w:rsidRDefault="009150D4" w:rsidP="00D658FB">
            <w:pPr>
              <w:rPr>
                <w:rFonts w:ascii="標楷體" w:eastAsia="標楷體" w:hAnsi="標楷體"/>
              </w:rPr>
            </w:pPr>
            <w:r>
              <w:rPr>
                <w:rFonts w:ascii="標楷體" w:eastAsia="標楷體" w:hAnsi="標楷體" w:hint="eastAsia"/>
              </w:rPr>
              <w:t>課程設計與教法之運用</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9150D4" w:rsidRPr="00CD7A75" w:rsidTr="00D658FB">
        <w:trPr>
          <w:trHeight w:val="995"/>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Pr>
                <w:rFonts w:ascii="標楷體" w:eastAsia="標楷體" w:hAnsi="標楷體" w:hint="eastAsia"/>
                <w:color w:val="000000"/>
              </w:rPr>
              <w:t>6</w:t>
            </w:r>
            <w:r w:rsidRPr="00CD7A75">
              <w:rPr>
                <w:rFonts w:ascii="標楷體" w:eastAsia="標楷體" w:hAnsi="標楷體" w:hint="eastAsia"/>
                <w:color w:val="000000"/>
              </w:rPr>
              <w:t>分</w:t>
            </w:r>
          </w:p>
        </w:tc>
      </w:tr>
      <w:tr w:rsidR="009150D4" w:rsidRPr="00CD7A75" w:rsidTr="00D658FB">
        <w:trPr>
          <w:trHeight w:val="1121"/>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9150D4" w:rsidRPr="00CD7A75" w:rsidRDefault="009150D4" w:rsidP="00D658FB">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shd w:val="clear" w:color="auto" w:fill="FFFFFF" w:themeFill="background1"/>
              </w:rPr>
              <w:t>10</w:t>
            </w:r>
            <w:r w:rsidRPr="00CD7A75">
              <w:rPr>
                <w:rFonts w:ascii="標楷體" w:eastAsia="標楷體" w:hAnsi="標楷體" w:hint="eastAsia"/>
                <w:shd w:val="clear" w:color="auto" w:fill="FFFFFF" w:themeFill="background1"/>
              </w:rPr>
              <w:t>分。</w:t>
            </w:r>
          </w:p>
        </w:tc>
      </w:tr>
      <w:tr w:rsidR="009150D4" w:rsidRPr="00CD7A75" w:rsidTr="00D658FB">
        <w:trPr>
          <w:trHeight w:val="729"/>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9150D4" w:rsidRPr="00CD7A75" w:rsidTr="00D658FB">
        <w:trPr>
          <w:trHeight w:val="703"/>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Pr>
                <w:rFonts w:ascii="標楷體" w:eastAsia="標楷體" w:hAnsi="標楷體" w:hint="eastAsia"/>
              </w:rPr>
              <w:t>指導學生有具體表現（</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Pr="00CD7A75">
              <w:rPr>
                <w:rFonts w:ascii="標楷體" w:eastAsia="標楷體" w:hAnsi="標楷體" w:hint="eastAsia"/>
              </w:rPr>
              <w:t>。</w:t>
            </w:r>
          </w:p>
        </w:tc>
        <w:tc>
          <w:tcPr>
            <w:tcW w:w="1849" w:type="pct"/>
            <w:gridSpan w:val="2"/>
            <w:vAlign w:val="center"/>
          </w:tcPr>
          <w:p w:rsidR="009150D4" w:rsidRPr="00CD7A75" w:rsidRDefault="009150D4" w:rsidP="00D658F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9150D4" w:rsidRPr="00CD7A75" w:rsidRDefault="009150D4" w:rsidP="00D658F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9150D4" w:rsidRPr="00CD7A75" w:rsidTr="00D658FB">
        <w:trPr>
          <w:trHeight w:val="560"/>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參與院系</w:t>
            </w:r>
            <w:r>
              <w:rPr>
                <w:rFonts w:ascii="標楷體" w:eastAsia="標楷體" w:hAnsi="標楷體" w:hint="eastAsia"/>
              </w:rPr>
              <w:t>（中心）</w:t>
            </w:r>
            <w:r w:rsidRPr="00CD7A75">
              <w:rPr>
                <w:rFonts w:ascii="標楷體" w:eastAsia="標楷體" w:hAnsi="標楷體" w:hint="eastAsia"/>
              </w:rPr>
              <w:t>所教學相關議題討論與改革、參與校內外教學研討會情形。</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9150D4" w:rsidRPr="00CD7A75" w:rsidTr="00D658FB">
        <w:trPr>
          <w:trHeight w:val="730"/>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Pr>
                <w:rFonts w:ascii="標楷體" w:eastAsia="標楷體" w:hAnsi="標楷體" w:hint="eastAsia"/>
              </w:rPr>
              <w:t>（含雲水雅會、跨領域教學工作坊等）</w:t>
            </w:r>
            <w:r w:rsidRPr="00CD7A75">
              <w:rPr>
                <w:rFonts w:ascii="標楷體" w:eastAsia="標楷體" w:hAnsi="標楷體" w:hint="eastAsia"/>
              </w:rPr>
              <w:t>。</w:t>
            </w:r>
          </w:p>
        </w:tc>
        <w:tc>
          <w:tcPr>
            <w:tcW w:w="1849" w:type="pct"/>
            <w:gridSpan w:val="2"/>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9150D4" w:rsidRPr="00CD7A75" w:rsidTr="00D658FB">
        <w:trPr>
          <w:trHeight w:val="535"/>
          <w:jc w:val="center"/>
        </w:trPr>
        <w:tc>
          <w:tcPr>
            <w:tcW w:w="711" w:type="pct"/>
            <w:vMerge/>
            <w:vAlign w:val="center"/>
          </w:tcPr>
          <w:p w:rsidR="009150D4" w:rsidRPr="00CD7A75" w:rsidRDefault="009150D4" w:rsidP="00D658FB">
            <w:pPr>
              <w:spacing w:line="240" w:lineRule="exact"/>
              <w:jc w:val="center"/>
              <w:rPr>
                <w:rFonts w:ascii="標楷體" w:eastAsia="標楷體" w:hAnsi="標楷體"/>
              </w:rPr>
            </w:pPr>
          </w:p>
        </w:tc>
        <w:tc>
          <w:tcPr>
            <w:tcW w:w="2440" w:type="pct"/>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9150D4" w:rsidRPr="00E9701D" w:rsidRDefault="009150D4" w:rsidP="00D658FB">
            <w:pPr>
              <w:spacing w:line="240" w:lineRule="exact"/>
              <w:ind w:left="240" w:hangingChars="100" w:hanging="240"/>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Pr>
                <w:rFonts w:ascii="標楷體" w:eastAsia="標楷體" w:hAnsi="標楷體" w:hint="eastAsia"/>
                <w:shd w:val="clear" w:color="auto" w:fill="FFFFFF" w:themeFill="background1"/>
              </w:rPr>
              <w:t>升教學相關優良事</w:t>
            </w:r>
            <w:r w:rsidRPr="00CD7A75">
              <w:rPr>
                <w:rFonts w:ascii="標楷體" w:eastAsia="標楷體" w:hAnsi="標楷體" w:hint="eastAsia"/>
                <w:shd w:val="clear" w:color="auto" w:fill="FFFFFF" w:themeFill="background1"/>
              </w:rPr>
              <w:t>蹟者，每項1分，本項至多5分</w:t>
            </w:r>
          </w:p>
        </w:tc>
      </w:tr>
      <w:tr w:rsidR="009150D4" w:rsidRPr="00CD7A75" w:rsidTr="00D658FB">
        <w:trPr>
          <w:trHeight w:val="494"/>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4289" w:type="pct"/>
            <w:gridSpan w:val="3"/>
            <w:vAlign w:val="center"/>
          </w:tcPr>
          <w:p w:rsidR="009150D4" w:rsidRPr="00CD7A75" w:rsidRDefault="009150D4" w:rsidP="00D658FB">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150D4" w:rsidRPr="00CD7A75" w:rsidTr="00D658FB">
        <w:trPr>
          <w:trHeight w:val="660"/>
          <w:jc w:val="center"/>
        </w:trPr>
        <w:tc>
          <w:tcPr>
            <w:tcW w:w="711" w:type="pct"/>
            <w:vMerge w:val="restar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9150D4" w:rsidRPr="00CD7A75" w:rsidRDefault="009150D4" w:rsidP="00D658FB">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9150D4" w:rsidRPr="00CD7A75" w:rsidTr="00D658FB">
        <w:trPr>
          <w:trHeight w:val="527"/>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9150D4" w:rsidRPr="00CD7A75" w:rsidRDefault="009150D4" w:rsidP="00D658FB">
            <w:pPr>
              <w:pStyle w:val="affffd"/>
              <w:jc w:val="left"/>
              <w:rPr>
                <w:rFonts w:ascii="標楷體" w:eastAsia="標楷體" w:hAnsi="標楷體" w:cs="Times New Roman"/>
                <w:color w:val="BFBFBF" w:themeColor="background1" w:themeShade="BF"/>
              </w:rPr>
            </w:pPr>
            <w:r w:rsidRPr="00CD7A75">
              <w:rPr>
                <w:rFonts w:ascii="標楷體" w:eastAsia="標楷體" w:hAnsi="標楷體" w:cs="Times New Roman" w:hint="eastAsia"/>
                <w:color w:val="000000" w:themeColor="text1"/>
              </w:rPr>
              <w:t>每</w:t>
            </w:r>
            <w:r w:rsidRPr="00CD7A75">
              <w:rPr>
                <w:rFonts w:ascii="標楷體" w:eastAsia="標楷體" w:hAnsi="標楷體" w:cs="Times New Roman"/>
                <w:color w:val="000000" w:themeColor="text1"/>
              </w:rPr>
              <w:t>本20</w:t>
            </w:r>
            <w:r w:rsidRPr="00CD7A75">
              <w:rPr>
                <w:rFonts w:ascii="標楷體" w:eastAsia="標楷體" w:hAnsi="標楷體" w:cs="Times New Roman" w:hint="eastAsia"/>
                <w:color w:val="000000" w:themeColor="text1"/>
              </w:rPr>
              <w:t>分至</w:t>
            </w:r>
            <w:r w:rsidRPr="00CD7A75">
              <w:rPr>
                <w:rFonts w:ascii="標楷體" w:eastAsia="標楷體" w:hAnsi="標楷體" w:cs="Times New Roman"/>
                <w:color w:val="000000" w:themeColor="text1"/>
              </w:rPr>
              <w:t>多60</w:t>
            </w:r>
            <w:r w:rsidRPr="00CD7A75">
              <w:rPr>
                <w:rFonts w:ascii="標楷體" w:eastAsia="標楷體" w:hAnsi="標楷體" w:cs="Times New Roman" w:hint="eastAsia"/>
                <w:color w:val="000000" w:themeColor="text1"/>
              </w:rPr>
              <w:t>分</w:t>
            </w:r>
          </w:p>
        </w:tc>
      </w:tr>
      <w:tr w:rsidR="009150D4" w:rsidRPr="00CD7A75" w:rsidTr="00D658FB">
        <w:trPr>
          <w:trHeight w:val="39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9150D4" w:rsidRPr="0072376A" w:rsidRDefault="009150D4" w:rsidP="00D658FB">
            <w:pPr>
              <w:pStyle w:val="affffd"/>
              <w:jc w:val="left"/>
              <w:rPr>
                <w:rFonts w:ascii="標楷體" w:eastAsia="標楷體" w:hAnsi="標楷體" w:cs="Times New Roman"/>
                <w:color w:val="000000" w:themeColor="text1"/>
              </w:rPr>
            </w:pPr>
            <w:r w:rsidRPr="0072376A">
              <w:rPr>
                <w:rFonts w:ascii="標楷體" w:eastAsia="標楷體" w:hAnsi="標楷體" w:cs="Times New Roman" w:hint="eastAsia"/>
                <w:color w:val="000000" w:themeColor="text1"/>
              </w:rPr>
              <w:t>1.發表於SCI、SSCI、A&amp;HCI、EI、TSSCI、THCI或同等級之學術期刊，每篇</w:t>
            </w:r>
            <w:r>
              <w:rPr>
                <w:rFonts w:ascii="標楷體" w:eastAsia="標楷體" w:hAnsi="標楷體" w:cs="Times New Roman" w:hint="eastAsia"/>
                <w:color w:val="000000" w:themeColor="text1"/>
              </w:rPr>
              <w:t>2</w:t>
            </w:r>
            <w:r w:rsidRPr="0072376A">
              <w:rPr>
                <w:rFonts w:ascii="標楷體" w:eastAsia="標楷體" w:hAnsi="標楷體" w:cs="Times New Roman" w:hint="eastAsia"/>
                <w:color w:val="000000" w:themeColor="text1"/>
              </w:rPr>
              <w:t>0分，至多</w:t>
            </w:r>
            <w:r>
              <w:rPr>
                <w:rFonts w:ascii="標楷體" w:eastAsia="標楷體" w:hAnsi="標楷體" w:cs="Times New Roman" w:hint="eastAsia"/>
                <w:color w:val="000000" w:themeColor="text1"/>
              </w:rPr>
              <w:t>6</w:t>
            </w:r>
            <w:r w:rsidRPr="0072376A">
              <w:rPr>
                <w:rFonts w:ascii="標楷體" w:eastAsia="標楷體" w:hAnsi="標楷體" w:cs="Times New Roman" w:hint="eastAsia"/>
                <w:color w:val="000000" w:themeColor="text1"/>
              </w:rPr>
              <w:t>0分。</w:t>
            </w:r>
          </w:p>
          <w:p w:rsidR="009150D4" w:rsidRPr="00CD7A75" w:rsidRDefault="009150D4" w:rsidP="00D658FB">
            <w:pPr>
              <w:pStyle w:val="affffd"/>
              <w:jc w:val="left"/>
              <w:rPr>
                <w:rFonts w:ascii="標楷體" w:eastAsia="標楷體" w:hAnsi="標楷體" w:cs="Times New Roman"/>
                <w:color w:val="BFBFBF" w:themeColor="background1" w:themeShade="BF"/>
                <w:sz w:val="20"/>
                <w:szCs w:val="20"/>
              </w:rPr>
            </w:pPr>
            <w:r w:rsidRPr="0072376A">
              <w:rPr>
                <w:rFonts w:ascii="標楷體" w:eastAsia="標楷體" w:hAnsi="標楷體" w:cs="Times New Roman" w:hint="eastAsia"/>
                <w:color w:val="000000" w:themeColor="text1"/>
              </w:rPr>
              <w:t>2.發表於具審查機制之期刊、專</w:t>
            </w:r>
            <w:r w:rsidRPr="0072376A">
              <w:rPr>
                <w:rFonts w:ascii="標楷體" w:eastAsia="標楷體" w:hAnsi="標楷體" w:cs="Times New Roman" w:hint="eastAsia"/>
                <w:color w:val="000000" w:themeColor="text1"/>
              </w:rPr>
              <w:lastRenderedPageBreak/>
              <w:t>書或研討會論文，每篇</w:t>
            </w:r>
            <w:r>
              <w:rPr>
                <w:rFonts w:ascii="標楷體" w:eastAsia="標楷體" w:hAnsi="標楷體" w:cs="Times New Roman" w:hint="eastAsia"/>
                <w:color w:val="000000" w:themeColor="text1"/>
              </w:rPr>
              <w:t>10</w:t>
            </w:r>
            <w:r w:rsidRPr="0072376A">
              <w:rPr>
                <w:rFonts w:ascii="標楷體" w:eastAsia="標楷體" w:hAnsi="標楷體" w:cs="Times New Roman" w:hint="eastAsia"/>
                <w:color w:val="000000" w:themeColor="text1"/>
              </w:rPr>
              <w:t>分，至多</w:t>
            </w:r>
            <w:r>
              <w:rPr>
                <w:rFonts w:ascii="標楷體" w:eastAsia="標楷體" w:hAnsi="標楷體" w:cs="Times New Roman" w:hint="eastAsia"/>
                <w:color w:val="000000" w:themeColor="text1"/>
              </w:rPr>
              <w:t>5</w:t>
            </w:r>
            <w:r w:rsidRPr="0072376A">
              <w:rPr>
                <w:rFonts w:ascii="標楷體" w:eastAsia="標楷體" w:hAnsi="標楷體" w:cs="Times New Roman" w:hint="eastAsia"/>
                <w:color w:val="000000" w:themeColor="text1"/>
              </w:rPr>
              <w:t>0分。</w:t>
            </w:r>
          </w:p>
        </w:tc>
      </w:tr>
      <w:tr w:rsidR="009150D4" w:rsidRPr="00CD7A75" w:rsidTr="00D658FB">
        <w:trPr>
          <w:trHeight w:val="556"/>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9150D4" w:rsidRPr="00CD7A75" w:rsidRDefault="009150D4" w:rsidP="00D658FB">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rPr>
              <w:t>每類</w:t>
            </w:r>
            <w:r w:rsidRPr="00CD7A75">
              <w:rPr>
                <w:rFonts w:ascii="標楷體" w:eastAsia="標楷體" w:hAnsi="標楷體" w:cs="Times New Roman"/>
                <w:color w:val="000000" w:themeColor="text1"/>
              </w:rPr>
              <w:t>60</w:t>
            </w:r>
            <w:r w:rsidRPr="00CD7A75">
              <w:rPr>
                <w:rFonts w:ascii="標楷體" w:eastAsia="標楷體" w:hAnsi="標楷體" w:cs="Times New Roman" w:hint="eastAsia"/>
                <w:color w:val="000000" w:themeColor="text1"/>
              </w:rPr>
              <w:t>分</w:t>
            </w:r>
          </w:p>
        </w:tc>
      </w:tr>
      <w:tr w:rsidR="009150D4" w:rsidRPr="00CD7A75" w:rsidTr="00D658FB">
        <w:trPr>
          <w:trHeight w:val="422"/>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9150D4" w:rsidRPr="00CD7A75" w:rsidRDefault="009150D4" w:rsidP="00D658FB">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483"/>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9150D4" w:rsidRPr="00CD7A75" w:rsidRDefault="009150D4" w:rsidP="00D658FB">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46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9150D4" w:rsidRPr="00CD7A75" w:rsidRDefault="009150D4" w:rsidP="00D658FB">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9150D4" w:rsidRPr="00CD7A75" w:rsidTr="00D658FB">
        <w:trPr>
          <w:trHeight w:val="526"/>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1774" w:type="pct"/>
            <w:vAlign w:val="center"/>
          </w:tcPr>
          <w:p w:rsidR="009150D4" w:rsidRPr="00CD7A75" w:rsidRDefault="009150D4" w:rsidP="00D658FB">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25</w:t>
            </w:r>
            <w:r w:rsidRPr="00CD7A75">
              <w:rPr>
                <w:rFonts w:ascii="標楷體" w:eastAsia="標楷體" w:hAnsi="標楷體" w:hint="eastAsia"/>
                <w:color w:val="000000"/>
              </w:rPr>
              <w:t>分</w:t>
            </w:r>
          </w:p>
        </w:tc>
      </w:tr>
      <w:tr w:rsidR="009150D4" w:rsidRPr="00CD7A75" w:rsidTr="00D658FB">
        <w:trPr>
          <w:trHeight w:val="46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4289" w:type="pct"/>
            <w:gridSpan w:val="3"/>
            <w:vAlign w:val="center"/>
          </w:tcPr>
          <w:p w:rsidR="009150D4" w:rsidRPr="00CD7A75" w:rsidRDefault="009150D4" w:rsidP="00D658FB">
            <w:pPr>
              <w:pStyle w:val="affffd"/>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9150D4" w:rsidRPr="00CD7A75" w:rsidTr="00D658FB">
        <w:trPr>
          <w:trHeight w:val="497"/>
          <w:jc w:val="center"/>
        </w:trPr>
        <w:tc>
          <w:tcPr>
            <w:tcW w:w="711" w:type="pct"/>
            <w:vMerge w:val="restart"/>
            <w:vAlign w:val="center"/>
          </w:tcPr>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rPr>
              <w:t>輔導</w:t>
            </w:r>
          </w:p>
          <w:p w:rsidR="009150D4" w:rsidRDefault="009150D4" w:rsidP="00D658FB">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9150D4" w:rsidRDefault="009150D4" w:rsidP="00D658FB">
            <w:pPr>
              <w:spacing w:line="240" w:lineRule="exact"/>
              <w:rPr>
                <w:rFonts w:ascii="標楷體" w:eastAsia="標楷體" w:hAnsi="標楷體"/>
              </w:rPr>
            </w:pPr>
          </w:p>
          <w:p w:rsidR="009150D4" w:rsidRPr="00CD7A75" w:rsidRDefault="009150D4" w:rsidP="00D658F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9150D4" w:rsidRPr="00CD7A75" w:rsidRDefault="009150D4" w:rsidP="00D658F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9150D4" w:rsidRPr="00CD7A75" w:rsidTr="00D658FB">
        <w:trPr>
          <w:trHeight w:val="498"/>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1774" w:type="pct"/>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9150D4" w:rsidRPr="00CD7A75" w:rsidTr="00D658FB">
        <w:trPr>
          <w:trHeight w:val="705"/>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1774" w:type="pct"/>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9150D4" w:rsidRPr="00CD7A75" w:rsidTr="00D658FB">
        <w:trPr>
          <w:trHeight w:val="490"/>
          <w:jc w:val="center"/>
        </w:trPr>
        <w:tc>
          <w:tcPr>
            <w:tcW w:w="711" w:type="pct"/>
            <w:vMerge/>
            <w:vAlign w:val="center"/>
          </w:tcPr>
          <w:p w:rsidR="009150D4" w:rsidRPr="00CD7A75" w:rsidRDefault="009150D4" w:rsidP="00D658FB">
            <w:pPr>
              <w:spacing w:line="240" w:lineRule="exact"/>
              <w:rPr>
                <w:rFonts w:ascii="標楷體" w:eastAsia="標楷體" w:hAnsi="標楷體"/>
              </w:rPr>
            </w:pPr>
          </w:p>
        </w:tc>
        <w:tc>
          <w:tcPr>
            <w:tcW w:w="2515" w:type="pct"/>
            <w:gridSpan w:val="2"/>
            <w:vAlign w:val="center"/>
          </w:tcPr>
          <w:p w:rsidR="009150D4" w:rsidRPr="00CD7A75" w:rsidRDefault="009150D4" w:rsidP="00D658FB">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中心（系）</w:t>
            </w:r>
            <w:r w:rsidRPr="00CD7A75">
              <w:rPr>
                <w:rFonts w:ascii="標楷體" w:eastAsia="標楷體" w:hAnsi="標楷體" w:hint="eastAsia"/>
              </w:rPr>
              <w:t>、院、校行政事務之貢獻。</w:t>
            </w:r>
          </w:p>
        </w:tc>
        <w:tc>
          <w:tcPr>
            <w:tcW w:w="1774" w:type="pct"/>
            <w:vAlign w:val="center"/>
          </w:tcPr>
          <w:p w:rsidR="009150D4" w:rsidRPr="00CD7A75" w:rsidRDefault="009150D4" w:rsidP="00D658FB">
            <w:pPr>
              <w:spacing w:line="240" w:lineRule="exact"/>
              <w:rPr>
                <w:rFonts w:ascii="標楷體" w:eastAsia="標楷體" w:hAnsi="標楷體"/>
                <w:color w:val="BFBFBF" w:themeColor="background1" w:themeShade="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9150D4" w:rsidRPr="00CD7A75" w:rsidTr="00D658FB">
        <w:trPr>
          <w:trHeight w:val="758"/>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9150D4" w:rsidRPr="00CD7A75" w:rsidTr="00D658FB">
        <w:trPr>
          <w:trHeight w:val="545"/>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9150D4" w:rsidRPr="00CD7A75" w:rsidRDefault="009150D4" w:rsidP="00D658FB">
            <w:pPr>
              <w:spacing w:line="24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20分</w:t>
            </w:r>
          </w:p>
        </w:tc>
      </w:tr>
      <w:tr w:rsidR="009150D4" w:rsidRPr="00CD7A75" w:rsidTr="00D658FB">
        <w:trPr>
          <w:trHeight w:val="472"/>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9150D4" w:rsidRPr="00CD7A75" w:rsidTr="00D658FB">
        <w:trPr>
          <w:trHeight w:val="825"/>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5208F4">
              <w:rPr>
                <w:rFonts w:ascii="標楷體" w:eastAsia="標楷體" w:hAnsi="標楷體" w:cs="標楷體" w:hint="eastAsia"/>
              </w:rPr>
              <w:t>籌劃或協助全國性研討會、全校性演講或藝文活動、體育競賽等活動。</w:t>
            </w:r>
          </w:p>
        </w:tc>
        <w:tc>
          <w:tcPr>
            <w:tcW w:w="1774" w:type="pct"/>
            <w:vAlign w:val="center"/>
          </w:tcPr>
          <w:p w:rsidR="009150D4" w:rsidRPr="00CD7A75" w:rsidRDefault="009150D4" w:rsidP="00D658FB">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9150D4" w:rsidRPr="00CD7A75" w:rsidTr="00D658FB">
        <w:trPr>
          <w:trHeight w:val="566"/>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9150D4" w:rsidRPr="00CD7A75" w:rsidRDefault="009150D4" w:rsidP="00D658FB">
            <w:pPr>
              <w:spacing w:line="240" w:lineRule="exact"/>
              <w:rPr>
                <w:rFonts w:ascii="標楷體" w:eastAsia="標楷體" w:hAnsi="標楷體"/>
                <w:color w:val="BFBFB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Pr>
                <w:rFonts w:ascii="標楷體" w:eastAsia="標楷體" w:hAnsi="標楷體" w:hint="eastAsia"/>
                <w:color w:val="000000" w:themeColor="text1"/>
              </w:rPr>
              <w:t>/</w:t>
            </w:r>
            <w:r w:rsidRPr="00CD7A75">
              <w:rPr>
                <w:rFonts w:ascii="標楷體" w:eastAsia="標楷體" w:hAnsi="標楷體"/>
                <w:color w:val="000000" w:themeColor="text1"/>
              </w:rPr>
              <w:t>每項</w:t>
            </w:r>
            <w:r w:rsidRPr="00CD7A75">
              <w:rPr>
                <w:rFonts w:ascii="標楷體" w:eastAsia="標楷體" w:hAnsi="標楷體" w:hint="eastAsia"/>
                <w:color w:val="000000" w:themeColor="text1"/>
              </w:rPr>
              <w:t>2分</w:t>
            </w:r>
            <w:r w:rsidRPr="00CD7A75">
              <w:rPr>
                <w:rFonts w:ascii="標楷體" w:eastAsia="標楷體" w:hAnsi="標楷體"/>
                <w:color w:val="000000" w:themeColor="text1"/>
              </w:rPr>
              <w:t>至多20</w:t>
            </w:r>
            <w:r w:rsidRPr="00CD7A75">
              <w:rPr>
                <w:rFonts w:ascii="標楷體" w:eastAsia="標楷體" w:hAnsi="標楷體" w:hint="eastAsia"/>
                <w:color w:val="000000" w:themeColor="text1"/>
              </w:rPr>
              <w:t>分</w:t>
            </w:r>
          </w:p>
        </w:tc>
      </w:tr>
      <w:tr w:rsidR="009150D4" w:rsidRPr="00CD7A75" w:rsidTr="00D658FB">
        <w:trPr>
          <w:trHeight w:val="509"/>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2515" w:type="pct"/>
            <w:gridSpan w:val="2"/>
            <w:vAlign w:val="center"/>
          </w:tcPr>
          <w:p w:rsidR="009150D4" w:rsidRPr="00CD7A75" w:rsidRDefault="009150D4" w:rsidP="00D658FB">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9150D4" w:rsidRPr="00CD7A75" w:rsidRDefault="009150D4" w:rsidP="00D658FB">
            <w:pPr>
              <w:spacing w:line="240" w:lineRule="exact"/>
              <w:rPr>
                <w:rFonts w:ascii="標楷體" w:eastAsia="標楷體" w:hAnsi="標楷體"/>
              </w:rPr>
            </w:pPr>
            <w:r w:rsidRPr="00CD7A75">
              <w:rPr>
                <w:rFonts w:ascii="標楷體" w:eastAsia="標楷體" w:hAnsi="標楷體"/>
                <w:color w:val="000000" w:themeColor="text1"/>
              </w:rPr>
              <w:t>每項</w:t>
            </w:r>
            <w:r>
              <w:rPr>
                <w:rFonts w:ascii="標楷體" w:eastAsia="標楷體" w:hAnsi="標楷體" w:hint="eastAsia"/>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15</w:t>
            </w:r>
            <w:r w:rsidRPr="00CD7A75">
              <w:rPr>
                <w:rFonts w:ascii="標楷體" w:eastAsia="標楷體" w:hAnsi="標楷體" w:hint="eastAsia"/>
                <w:color w:val="000000" w:themeColor="text1"/>
              </w:rPr>
              <w:t>分</w:t>
            </w:r>
          </w:p>
        </w:tc>
      </w:tr>
      <w:tr w:rsidR="009150D4" w:rsidRPr="00CD7A75" w:rsidTr="00D658FB">
        <w:trPr>
          <w:trHeight w:val="540"/>
          <w:jc w:val="center"/>
        </w:trPr>
        <w:tc>
          <w:tcPr>
            <w:tcW w:w="711" w:type="pct"/>
            <w:vMerge/>
            <w:vAlign w:val="center"/>
          </w:tcPr>
          <w:p w:rsidR="009150D4" w:rsidRPr="00CD7A75" w:rsidRDefault="009150D4" w:rsidP="00D658FB">
            <w:pPr>
              <w:spacing w:line="240" w:lineRule="exact"/>
              <w:rPr>
                <w:rFonts w:ascii="標楷體" w:eastAsia="標楷體" w:hAnsi="標楷體"/>
                <w:sz w:val="26"/>
              </w:rPr>
            </w:pPr>
          </w:p>
        </w:tc>
        <w:tc>
          <w:tcPr>
            <w:tcW w:w="4289" w:type="pct"/>
            <w:gridSpan w:val="3"/>
            <w:vAlign w:val="center"/>
          </w:tcPr>
          <w:p w:rsidR="009150D4" w:rsidRPr="00CD7A75" w:rsidRDefault="009150D4" w:rsidP="00D658FB">
            <w:pPr>
              <w:spacing w:line="24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C54CCF" w:rsidRPr="00036A3F" w:rsidRDefault="00C54CCF" w:rsidP="00910298">
      <w:pPr>
        <w:widowControl/>
        <w:ind w:right="240"/>
        <w:jc w:val="right"/>
        <w:rPr>
          <w:rFonts w:ascii="標楷體" w:eastAsia="標楷體" w:hAnsi="標楷體"/>
        </w:rPr>
      </w:pPr>
    </w:p>
    <w:p w:rsidR="00C54CCF" w:rsidRDefault="00C54CCF" w:rsidP="00A855FA">
      <w:pPr>
        <w:widowControl/>
        <w:jc w:val="center"/>
        <w:rPr>
          <w:rFonts w:ascii="標楷體" w:eastAsia="標楷體" w:hAnsi="標楷體" w:cs="Times New Roman"/>
          <w:sz w:val="36"/>
          <w:szCs w:val="36"/>
        </w:rPr>
      </w:pPr>
      <w:r>
        <w:rPr>
          <w:rFonts w:cs="Times New Roman"/>
          <w:kern w:val="0"/>
        </w:rPr>
        <w:br w:type="page"/>
      </w:r>
      <w:r>
        <w:rPr>
          <w:rFonts w:ascii="Times New Roman" w:eastAsia="標楷體" w:hAnsi="標楷體" w:cs="Times New Roman" w:hint="eastAsia"/>
          <w:color w:val="000000"/>
          <w:sz w:val="36"/>
          <w:szCs w:val="36"/>
        </w:rPr>
        <w:lastRenderedPageBreak/>
        <w:t>佛光大學通識教育委員會教師升等辦法全</w:t>
      </w:r>
      <w:r>
        <w:rPr>
          <w:rFonts w:ascii="標楷體" w:eastAsia="標楷體" w:hAnsi="標楷體" w:cs="Times New Roman" w:hint="eastAsia"/>
          <w:sz w:val="36"/>
          <w:szCs w:val="36"/>
        </w:rPr>
        <w:t>部條文修正草案</w:t>
      </w:r>
    </w:p>
    <w:p w:rsidR="00C54CCF" w:rsidRDefault="00C54CCF" w:rsidP="00A855FA">
      <w:pPr>
        <w:jc w:val="center"/>
        <w:rPr>
          <w:rFonts w:ascii="標楷體" w:eastAsia="標楷體" w:hAnsi="標楷體" w:cs="Times New Roman"/>
          <w:sz w:val="32"/>
          <w:szCs w:val="32"/>
        </w:rPr>
      </w:pPr>
      <w:r>
        <w:rPr>
          <w:rFonts w:ascii="標楷體" w:eastAsia="標楷體" w:hAnsi="標楷體" w:cs="Times New Roman" w:hint="eastAsia"/>
          <w:sz w:val="32"/>
          <w:szCs w:val="32"/>
        </w:rPr>
        <w:t>新舊條文對照表</w:t>
      </w:r>
    </w:p>
    <w:tbl>
      <w:tblPr>
        <w:tblStyle w:val="a4"/>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80"/>
        <w:gridCol w:w="3980"/>
        <w:gridCol w:w="1894"/>
      </w:tblGrid>
      <w:tr w:rsidR="00C54CCF" w:rsidRPr="00A855FA" w:rsidTr="00547A09">
        <w:trPr>
          <w:jc w:val="center"/>
        </w:trPr>
        <w:tc>
          <w:tcPr>
            <w:tcW w:w="2019"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修正條文</w:t>
            </w:r>
          </w:p>
        </w:tc>
        <w:tc>
          <w:tcPr>
            <w:tcW w:w="2019"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原條文</w:t>
            </w:r>
          </w:p>
        </w:tc>
        <w:tc>
          <w:tcPr>
            <w:tcW w:w="961" w:type="pct"/>
            <w:vAlign w:val="center"/>
          </w:tcPr>
          <w:p w:rsidR="00C54CCF" w:rsidRPr="00A855FA" w:rsidRDefault="00C54CCF" w:rsidP="001B58C1">
            <w:pPr>
              <w:jc w:val="center"/>
              <w:rPr>
                <w:rFonts w:ascii="標楷體" w:eastAsia="標楷體" w:hAnsi="標楷體" w:cs="Times New Roman"/>
                <w:szCs w:val="24"/>
              </w:rPr>
            </w:pPr>
            <w:r w:rsidRPr="00A855FA">
              <w:rPr>
                <w:rFonts w:ascii="標楷體" w:eastAsia="標楷體" w:hAnsi="標楷體" w:cs="Times New Roman" w:hint="eastAsia"/>
                <w:szCs w:val="24"/>
              </w:rPr>
              <w:t>說明</w:t>
            </w:r>
          </w:p>
        </w:tc>
      </w:tr>
      <w:tr w:rsidR="00C54CCF" w:rsidRPr="00A855FA" w:rsidTr="00547A09">
        <w:trPr>
          <w:jc w:val="center"/>
        </w:trPr>
        <w:tc>
          <w:tcPr>
            <w:tcW w:w="2019" w:type="pct"/>
            <w:tcBorders>
              <w:bottom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1 </w:t>
            </w:r>
            <w:r w:rsidRPr="00A855FA">
              <w:rPr>
                <w:rFonts w:ascii="標楷體" w:eastAsia="標楷體" w:hAnsi="標楷體" w:hint="eastAsia"/>
                <w:color w:val="000000"/>
                <w:szCs w:val="24"/>
              </w:rPr>
              <w:t>條    佛光大學</w:t>
            </w:r>
            <w:r w:rsidR="00551303">
              <w:rPr>
                <w:rFonts w:ascii="標楷體" w:eastAsia="標楷體" w:hAnsi="標楷體" w:hint="eastAsia"/>
                <w:b/>
                <w:color w:val="FF0000"/>
                <w:szCs w:val="24"/>
                <w:u w:val="single"/>
              </w:rPr>
              <w:t>（</w:t>
            </w:r>
            <w:r w:rsidRPr="00547A09">
              <w:rPr>
                <w:rFonts w:ascii="標楷體" w:eastAsia="標楷體" w:hAnsi="標楷體" w:hint="eastAsia"/>
                <w:b/>
                <w:color w:val="FF0000"/>
                <w:szCs w:val="24"/>
                <w:u w:val="single"/>
              </w:rPr>
              <w:t>以下簡稱本校</w:t>
            </w:r>
            <w:r w:rsidR="00551303">
              <w:rPr>
                <w:rFonts w:ascii="標楷體" w:eastAsia="標楷體" w:hAnsi="標楷體" w:hint="eastAsia"/>
                <w:b/>
                <w:color w:val="FF0000"/>
                <w:szCs w:val="24"/>
                <w:u w:val="single"/>
              </w:rPr>
              <w:t>）</w:t>
            </w:r>
            <w:r w:rsidRPr="00A855FA">
              <w:rPr>
                <w:rFonts w:ascii="標楷體" w:eastAsia="標楷體" w:hAnsi="標楷體" w:hint="eastAsia"/>
                <w:color w:val="000000"/>
                <w:szCs w:val="24"/>
              </w:rPr>
              <w:t>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w:t>
            </w:r>
            <w:r w:rsidR="00547A09" w:rsidRPr="00547A09">
              <w:rPr>
                <w:rFonts w:ascii="標楷體" w:eastAsia="標楷體" w:hAnsi="標楷體" w:hint="eastAsia"/>
                <w:b/>
                <w:color w:val="FF0000"/>
                <w:szCs w:val="24"/>
                <w:u w:val="single"/>
              </w:rPr>
              <w:t>教師</w:t>
            </w:r>
            <w:r w:rsidRPr="00A855FA">
              <w:rPr>
                <w:rFonts w:ascii="標楷體" w:eastAsia="標楷體" w:hAnsi="標楷體" w:hint="eastAsia"/>
                <w:color w:val="000000"/>
                <w:szCs w:val="24"/>
              </w:rPr>
              <w:t>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A855FA">
              <w:rPr>
                <w:rFonts w:ascii="標楷體" w:eastAsia="標楷體" w:hAnsi="標楷體" w:hint="eastAsia"/>
                <w:color w:val="000000"/>
                <w:szCs w:val="24"/>
              </w:rPr>
              <w:t>。</w:t>
            </w:r>
          </w:p>
        </w:tc>
        <w:tc>
          <w:tcPr>
            <w:tcW w:w="2019" w:type="pct"/>
            <w:tcBorders>
              <w:bottom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1 </w:t>
            </w:r>
            <w:r w:rsidRPr="00A855FA">
              <w:rPr>
                <w:rFonts w:ascii="標楷體" w:eastAsia="標楷體" w:hAnsi="標楷體" w:hint="eastAsia"/>
                <w:color w:val="000000"/>
                <w:szCs w:val="24"/>
              </w:rPr>
              <w:t>條    佛光大學通識教育委員會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以下簡稱本會</w:t>
            </w:r>
            <w:r w:rsidRPr="00A855FA">
              <w:rPr>
                <w:rFonts w:ascii="標楷體" w:eastAsia="標楷體" w:hAnsi="標楷體"/>
                <w:color w:val="000000"/>
                <w:szCs w:val="24"/>
              </w:rPr>
              <w:t>）</w:t>
            </w:r>
            <w:r w:rsidRPr="00A855FA">
              <w:rPr>
                <w:rFonts w:ascii="標楷體" w:eastAsia="標楷體" w:hAnsi="標楷體" w:hint="eastAsia"/>
                <w:color w:val="000000"/>
                <w:szCs w:val="24"/>
              </w:rPr>
              <w:t>為審理本會教師升等事務，特訂定「佛光大學通識教育委員會升等辦法」</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以下簡稱本辦法</w:t>
            </w:r>
            <w:r w:rsidRPr="00A855FA">
              <w:rPr>
                <w:rFonts w:ascii="標楷體" w:eastAsia="標楷體" w:hAnsi="標楷體"/>
                <w:color w:val="000000"/>
                <w:szCs w:val="24"/>
              </w:rPr>
              <w:t>）</w:t>
            </w:r>
            <w:r w:rsidRPr="00A855FA">
              <w:rPr>
                <w:rFonts w:ascii="標楷體" w:eastAsia="標楷體" w:hAnsi="標楷體" w:hint="eastAsia"/>
                <w:color w:val="000000"/>
                <w:szCs w:val="24"/>
              </w:rPr>
              <w:t>。</w:t>
            </w:r>
          </w:p>
        </w:tc>
        <w:tc>
          <w:tcPr>
            <w:tcW w:w="961" w:type="pct"/>
            <w:tcBorders>
              <w:bottom w:val="single" w:sz="6" w:space="0" w:color="auto"/>
            </w:tcBorders>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w:t>
            </w:r>
            <w:r w:rsidR="0036350D" w:rsidRPr="00A855FA">
              <w:rPr>
                <w:rFonts w:ascii="標楷體" w:eastAsia="標楷體" w:hAnsi="標楷體" w:cs="Times New Roman" w:hint="eastAsia"/>
                <w:szCs w:val="24"/>
              </w:rPr>
              <w:t>文</w:t>
            </w:r>
            <w:r w:rsidRPr="00A855FA">
              <w:rPr>
                <w:rFonts w:ascii="標楷體" w:eastAsia="標楷體" w:hAnsi="標楷體" w:cs="Times New Roman" w:hint="eastAsia"/>
                <w:szCs w:val="24"/>
              </w:rPr>
              <w:t>依法制作業辦法修正。</w:t>
            </w:r>
          </w:p>
        </w:tc>
      </w:tr>
      <w:tr w:rsidR="00BC6459" w:rsidRPr="00A855FA" w:rsidTr="00547A09">
        <w:trPr>
          <w:jc w:val="center"/>
        </w:trPr>
        <w:tc>
          <w:tcPr>
            <w:tcW w:w="2019" w:type="pct"/>
            <w:tcBorders>
              <w:top w:val="single" w:sz="6" w:space="0" w:color="auto"/>
              <w:bottom w:val="single" w:sz="6" w:space="0" w:color="auto"/>
            </w:tcBorders>
            <w:shd w:val="clear" w:color="auto" w:fill="auto"/>
          </w:tcPr>
          <w:p w:rsidR="00BC6459" w:rsidRPr="00A855FA" w:rsidRDefault="00BC6459"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2 </w:t>
            </w:r>
            <w:r w:rsidRPr="00A855FA">
              <w:rPr>
                <w:rFonts w:ascii="標楷體" w:eastAsia="標楷體" w:hAnsi="標楷體" w:hint="eastAsia"/>
                <w:color w:val="000000"/>
                <w:szCs w:val="24"/>
              </w:rPr>
              <w:t>條    本辦法之教師升等相關條文悉依教育部</w:t>
            </w:r>
            <w:r w:rsidR="00A24806" w:rsidRPr="00547A09">
              <w:rPr>
                <w:rFonts w:ascii="標楷體" w:eastAsia="標楷體" w:hAnsi="標楷體"/>
                <w:b/>
                <w:color w:val="FF0000"/>
                <w:szCs w:val="24"/>
                <w:u w:val="single"/>
              </w:rPr>
              <w:t>專科以上學校教師資格審定辦法</w:t>
            </w:r>
            <w:r w:rsidRPr="00A855FA">
              <w:rPr>
                <w:rFonts w:ascii="標楷體" w:eastAsia="標楷體" w:hAnsi="標楷體" w:hint="eastAsia"/>
                <w:color w:val="000000"/>
                <w:szCs w:val="24"/>
              </w:rPr>
              <w:t>及本校教師升等辦法之規定訂定之。</w:t>
            </w:r>
          </w:p>
        </w:tc>
        <w:tc>
          <w:tcPr>
            <w:tcW w:w="2019" w:type="pct"/>
            <w:tcBorders>
              <w:top w:val="single" w:sz="6" w:space="0" w:color="auto"/>
              <w:bottom w:val="single" w:sz="6" w:space="0" w:color="auto"/>
            </w:tcBorders>
            <w:shd w:val="clear" w:color="auto" w:fill="auto"/>
          </w:tcPr>
          <w:p w:rsidR="00BC6459" w:rsidRPr="00A855FA" w:rsidRDefault="00BC6459"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2 </w:t>
            </w:r>
            <w:r w:rsidRPr="00A855FA">
              <w:rPr>
                <w:rFonts w:ascii="標楷體" w:eastAsia="標楷體" w:hAnsi="標楷體" w:hint="eastAsia"/>
                <w:color w:val="000000"/>
                <w:szCs w:val="24"/>
              </w:rPr>
              <w:t>條    本辦法之教師升等相關條文悉依教育部及本校教師升等辦法之規定訂定之。</w:t>
            </w:r>
          </w:p>
        </w:tc>
        <w:tc>
          <w:tcPr>
            <w:tcW w:w="961" w:type="pct"/>
            <w:tcBorders>
              <w:top w:val="single" w:sz="6" w:space="0" w:color="auto"/>
              <w:bottom w:val="single" w:sz="6" w:space="0" w:color="auto"/>
            </w:tcBorders>
            <w:shd w:val="clear" w:color="auto" w:fill="auto"/>
          </w:tcPr>
          <w:p w:rsidR="00BC6459" w:rsidRPr="00A855FA" w:rsidRDefault="00A24806" w:rsidP="00A24806">
            <w:pPr>
              <w:jc w:val="both"/>
              <w:rPr>
                <w:rFonts w:ascii="標楷體" w:eastAsia="標楷體" w:hAnsi="標楷體"/>
                <w:color w:val="000000"/>
                <w:szCs w:val="24"/>
              </w:rPr>
            </w:pPr>
            <w:r w:rsidRPr="00A855FA">
              <w:rPr>
                <w:rFonts w:ascii="標楷體" w:eastAsia="標楷體" w:hAnsi="標楷體" w:hint="eastAsia"/>
                <w:color w:val="000000"/>
                <w:szCs w:val="24"/>
              </w:rPr>
              <w:t>明</w:t>
            </w:r>
            <w:r w:rsidRPr="00A855FA">
              <w:rPr>
                <w:rFonts w:ascii="標楷體" w:eastAsia="標楷體" w:hAnsi="標楷體"/>
                <w:color w:val="000000"/>
                <w:szCs w:val="24"/>
              </w:rPr>
              <w:t>列教</w:t>
            </w:r>
            <w:r w:rsidRPr="00A855FA">
              <w:rPr>
                <w:rFonts w:ascii="標楷體" w:eastAsia="標楷體" w:hAnsi="標楷體" w:hint="eastAsia"/>
                <w:color w:val="000000"/>
                <w:szCs w:val="24"/>
              </w:rPr>
              <w:t>育</w:t>
            </w:r>
            <w:r w:rsidRPr="00A855FA">
              <w:rPr>
                <w:rFonts w:ascii="標楷體" w:eastAsia="標楷體" w:hAnsi="標楷體"/>
                <w:color w:val="000000"/>
                <w:szCs w:val="24"/>
              </w:rPr>
              <w:t>部辦法依據</w:t>
            </w:r>
            <w:r w:rsidRPr="00A855FA">
              <w:rPr>
                <w:rFonts w:ascii="標楷體" w:eastAsia="標楷體" w:hAnsi="標楷體" w:hint="eastAsia"/>
                <w:color w:val="000000"/>
                <w:szCs w:val="24"/>
              </w:rPr>
              <w:t>為</w:t>
            </w:r>
            <w:r w:rsidRPr="00A855FA">
              <w:rPr>
                <w:rFonts w:ascii="標楷體" w:eastAsia="標楷體" w:hAnsi="標楷體"/>
                <w:color w:val="000000"/>
                <w:szCs w:val="24"/>
              </w:rPr>
              <w:t>專科以上學校教師資格審定辦法</w:t>
            </w:r>
            <w:r w:rsidRPr="00A855FA">
              <w:rPr>
                <w:rFonts w:ascii="標楷體" w:eastAsia="標楷體" w:hAnsi="標楷體" w:hint="eastAsia"/>
                <w:color w:val="000000"/>
                <w:szCs w:val="24"/>
              </w:rPr>
              <w:t>。</w:t>
            </w:r>
          </w:p>
        </w:tc>
      </w:tr>
      <w:tr w:rsidR="00C54CCF" w:rsidRPr="00A855FA" w:rsidTr="00547A09">
        <w:trPr>
          <w:jc w:val="center"/>
        </w:trPr>
        <w:tc>
          <w:tcPr>
            <w:tcW w:w="2019" w:type="pct"/>
            <w:tcBorders>
              <w:top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A855FA">
              <w:rPr>
                <w:rFonts w:ascii="標楷體" w:eastAsia="標楷體" w:hAnsi="標楷體"/>
                <w:color w:val="000000"/>
                <w:szCs w:val="24"/>
              </w:rPr>
              <w:t xml:space="preserve"> 3 </w:t>
            </w:r>
            <w:r w:rsidRPr="00A855FA">
              <w:rPr>
                <w:rFonts w:ascii="標楷體" w:eastAsia="標楷體" w:hAnsi="標楷體" w:hint="eastAsia"/>
                <w:color w:val="000000"/>
                <w:szCs w:val="24"/>
              </w:rPr>
              <w:t>條    本會教師升等，須經</w:t>
            </w:r>
            <w:r w:rsidRPr="00A855FA">
              <w:rPr>
                <w:rFonts w:ascii="標楷體" w:eastAsia="標楷體" w:hAnsi="標楷體"/>
                <w:color w:val="000000"/>
                <w:szCs w:val="24"/>
              </w:rPr>
              <w:t>通識教育中心</w:t>
            </w:r>
            <w:r w:rsidRPr="00547A09">
              <w:rPr>
                <w:rFonts w:ascii="標楷體" w:eastAsia="標楷體" w:hAnsi="標楷體" w:hint="eastAsia"/>
                <w:b/>
                <w:color w:val="FF0000"/>
                <w:szCs w:val="24"/>
                <w:u w:val="single"/>
              </w:rPr>
              <w:t>及</w:t>
            </w:r>
            <w:r w:rsidRPr="00A855FA">
              <w:rPr>
                <w:rFonts w:ascii="標楷體" w:eastAsia="標楷體" w:hAnsi="標楷體"/>
                <w:color w:val="000000"/>
                <w:szCs w:val="24"/>
              </w:rPr>
              <w:t>語文教育中心</w:t>
            </w:r>
            <w:r w:rsidRPr="00547A09">
              <w:rPr>
                <w:rFonts w:ascii="標楷體" w:eastAsia="標楷體" w:hAnsi="標楷體" w:hint="eastAsia"/>
                <w:b/>
                <w:color w:val="FF0000"/>
                <w:szCs w:val="24"/>
                <w:u w:val="single"/>
              </w:rPr>
              <w:t>中心會議</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w:t>
            </w:r>
            <w:r w:rsidRPr="00547A09">
              <w:rPr>
                <w:rFonts w:ascii="標楷體" w:eastAsia="標楷體" w:hAnsi="標楷體" w:hint="eastAsia"/>
                <w:b/>
                <w:color w:val="FF0000"/>
                <w:szCs w:val="24"/>
                <w:u w:val="single"/>
              </w:rPr>
              <w:t>中心會議</w:t>
            </w:r>
            <w:r w:rsidRPr="00A855FA">
              <w:rPr>
                <w:rFonts w:ascii="標楷體" w:eastAsia="標楷體" w:hAnsi="標楷體"/>
                <w:color w:val="000000"/>
                <w:szCs w:val="24"/>
              </w:rPr>
              <w:t>）</w:t>
            </w:r>
            <w:r w:rsidRPr="00547A09">
              <w:rPr>
                <w:rFonts w:ascii="標楷體" w:eastAsia="標楷體" w:hAnsi="標楷體" w:hint="eastAsia"/>
                <w:b/>
                <w:color w:val="FF0000"/>
                <w:szCs w:val="24"/>
                <w:u w:val="single"/>
              </w:rPr>
              <w:t>資格</w:t>
            </w:r>
            <w:r w:rsidRPr="00A855FA">
              <w:rPr>
                <w:rFonts w:ascii="標楷體" w:eastAsia="標楷體" w:hAnsi="標楷體" w:hint="eastAsia"/>
                <w:color w:val="000000"/>
                <w:szCs w:val="24"/>
              </w:rPr>
              <w:t>審</w:t>
            </w:r>
            <w:r w:rsidRPr="00547A09">
              <w:rPr>
                <w:rFonts w:ascii="標楷體" w:eastAsia="標楷體" w:hAnsi="標楷體" w:hint="eastAsia"/>
                <w:b/>
                <w:color w:val="FF0000"/>
                <w:szCs w:val="24"/>
                <w:u w:val="single"/>
              </w:rPr>
              <w:t>查</w:t>
            </w:r>
            <w:r w:rsidRPr="00A855FA">
              <w:rPr>
                <w:rFonts w:ascii="標楷體" w:eastAsia="標楷體" w:hAnsi="標楷體" w:hint="eastAsia"/>
                <w:color w:val="000000"/>
                <w:szCs w:val="24"/>
              </w:rPr>
              <w:t>通過後，提送本會院級教師評審委員會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以下簡稱院教評會</w:t>
            </w:r>
            <w:r w:rsidRPr="00A855FA">
              <w:rPr>
                <w:rFonts w:ascii="標楷體" w:eastAsia="標楷體" w:hAnsi="標楷體"/>
                <w:color w:val="000000"/>
                <w:szCs w:val="24"/>
              </w:rPr>
              <w:t>）</w:t>
            </w:r>
            <w:r w:rsidRPr="00547A09">
              <w:rPr>
                <w:rFonts w:ascii="標楷體" w:eastAsia="標楷體" w:hAnsi="標楷體" w:hint="eastAsia"/>
                <w:b/>
                <w:color w:val="FF0000"/>
                <w:szCs w:val="24"/>
                <w:u w:val="single"/>
              </w:rPr>
              <w:t>初</w:t>
            </w:r>
            <w:r w:rsidRPr="00A855FA">
              <w:rPr>
                <w:rFonts w:ascii="標楷體" w:eastAsia="標楷體" w:hAnsi="標楷體" w:hint="eastAsia"/>
                <w:color w:val="000000"/>
                <w:szCs w:val="24"/>
              </w:rPr>
              <w:t>審。</w:t>
            </w:r>
            <w:r w:rsidRPr="00547A09">
              <w:rPr>
                <w:rFonts w:ascii="標楷體" w:eastAsia="標楷體" w:hAnsi="標楷體" w:hint="eastAsia"/>
                <w:b/>
                <w:color w:val="FF0000"/>
                <w:szCs w:val="24"/>
                <w:u w:val="single"/>
              </w:rPr>
              <w:t>初</w:t>
            </w:r>
            <w:r w:rsidRPr="00A855FA">
              <w:rPr>
                <w:rFonts w:ascii="標楷體" w:eastAsia="標楷體" w:hAnsi="標楷體" w:hint="eastAsia"/>
                <w:color w:val="000000"/>
                <w:szCs w:val="24"/>
              </w:rPr>
              <w:t>審通過後，提送校級教師評審委員會</w:t>
            </w:r>
            <w:r w:rsidRPr="00A855FA">
              <w:rPr>
                <w:rFonts w:ascii="標楷體" w:eastAsia="標楷體" w:hAnsi="標楷體"/>
                <w:color w:val="000000"/>
                <w:szCs w:val="24"/>
              </w:rPr>
              <w:t>（</w:t>
            </w:r>
            <w:r w:rsidRPr="00A855FA">
              <w:rPr>
                <w:rFonts w:ascii="標楷體" w:eastAsia="標楷體" w:hAnsi="標楷體" w:hint="eastAsia"/>
                <w:color w:val="000000"/>
                <w:szCs w:val="24"/>
              </w:rPr>
              <w:t>以下簡稱校教評會</w:t>
            </w:r>
            <w:r w:rsidRPr="00A855FA">
              <w:rPr>
                <w:rFonts w:ascii="標楷體" w:eastAsia="標楷體" w:hAnsi="標楷體"/>
                <w:color w:val="000000"/>
                <w:szCs w:val="24"/>
              </w:rPr>
              <w:t>）</w:t>
            </w:r>
            <w:r w:rsidRPr="00547A09">
              <w:rPr>
                <w:rFonts w:ascii="標楷體" w:eastAsia="標楷體" w:hAnsi="標楷體" w:hint="eastAsia"/>
                <w:b/>
                <w:color w:val="FF0000"/>
                <w:szCs w:val="24"/>
                <w:u w:val="single"/>
              </w:rPr>
              <w:t>複</w:t>
            </w:r>
            <w:r w:rsidRPr="00A855FA">
              <w:rPr>
                <w:rFonts w:ascii="標楷體" w:eastAsia="標楷體" w:hAnsi="標楷體" w:hint="eastAsia"/>
                <w:color w:val="000000"/>
                <w:szCs w:val="24"/>
              </w:rPr>
              <w:t>審。</w:t>
            </w:r>
          </w:p>
        </w:tc>
        <w:tc>
          <w:tcPr>
            <w:tcW w:w="2019" w:type="pct"/>
            <w:tcBorders>
              <w:top w:val="single" w:sz="6" w:space="0" w:color="auto"/>
            </w:tcBorders>
          </w:tcPr>
          <w:p w:rsidR="00C54CCF"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szCs w:val="24"/>
              </w:rPr>
              <w:t>第</w:t>
            </w:r>
            <w:r w:rsidRPr="00A855FA">
              <w:rPr>
                <w:rFonts w:ascii="標楷體" w:eastAsia="標楷體" w:hAnsi="標楷體"/>
                <w:szCs w:val="24"/>
              </w:rPr>
              <w:t xml:space="preserve"> 3 </w:t>
            </w:r>
            <w:r w:rsidRPr="00A855FA">
              <w:rPr>
                <w:rFonts w:ascii="標楷體" w:eastAsia="標楷體" w:hAnsi="標楷體" w:hint="eastAsia"/>
                <w:szCs w:val="24"/>
              </w:rPr>
              <w:t>條    本會教師升等，須經</w:t>
            </w:r>
            <w:r w:rsidRPr="00A855FA">
              <w:rPr>
                <w:rFonts w:ascii="標楷體" w:eastAsia="標楷體" w:hAnsi="標楷體"/>
                <w:szCs w:val="24"/>
              </w:rPr>
              <w:t>通識教育中心</w:t>
            </w:r>
            <w:r w:rsidRPr="00547A09">
              <w:rPr>
                <w:rFonts w:ascii="標楷體" w:eastAsia="標楷體" w:hAnsi="標楷體"/>
                <w:b/>
                <w:color w:val="FF0000"/>
                <w:szCs w:val="24"/>
                <w:u w:val="single"/>
              </w:rPr>
              <w:t>暨</w:t>
            </w:r>
            <w:r w:rsidRPr="00A855FA">
              <w:rPr>
                <w:rFonts w:ascii="標楷體" w:eastAsia="標楷體" w:hAnsi="標楷體"/>
                <w:szCs w:val="24"/>
              </w:rPr>
              <w:t>語文教育中心</w:t>
            </w:r>
            <w:r w:rsidRPr="00547A09">
              <w:rPr>
                <w:rFonts w:ascii="標楷體" w:eastAsia="標楷體" w:hAnsi="標楷體"/>
                <w:b/>
                <w:color w:val="FF0000"/>
                <w:szCs w:val="24"/>
                <w:u w:val="single"/>
              </w:rPr>
              <w:t>系級教師評審委員會</w:t>
            </w:r>
            <w:r w:rsidRPr="00A855FA">
              <w:rPr>
                <w:rFonts w:ascii="標楷體" w:eastAsia="標楷體" w:hAnsi="標楷體"/>
                <w:szCs w:val="24"/>
              </w:rPr>
              <w:t>（</w:t>
            </w:r>
            <w:r w:rsidRPr="00A855FA">
              <w:rPr>
                <w:rFonts w:ascii="標楷體" w:eastAsia="標楷體" w:hAnsi="標楷體" w:hint="eastAsia"/>
                <w:szCs w:val="24"/>
              </w:rPr>
              <w:t>以下簡稱</w:t>
            </w:r>
            <w:r w:rsidRPr="00547A09">
              <w:rPr>
                <w:rFonts w:ascii="標楷體" w:eastAsia="標楷體" w:hAnsi="標楷體" w:hint="eastAsia"/>
                <w:b/>
                <w:color w:val="FF0000"/>
                <w:szCs w:val="24"/>
                <w:u w:val="single"/>
              </w:rPr>
              <w:t>系教評會</w:t>
            </w:r>
            <w:r w:rsidRPr="00A855FA">
              <w:rPr>
                <w:rFonts w:ascii="標楷體" w:eastAsia="標楷體" w:hAnsi="標楷體"/>
                <w:szCs w:val="24"/>
              </w:rPr>
              <w:t>）</w:t>
            </w:r>
            <w:r w:rsidRPr="00547A09">
              <w:rPr>
                <w:rFonts w:ascii="標楷體" w:eastAsia="標楷體" w:hAnsi="標楷體" w:hint="eastAsia"/>
                <w:b/>
                <w:color w:val="FF0000"/>
                <w:szCs w:val="24"/>
                <w:u w:val="single"/>
              </w:rPr>
              <w:t>初</w:t>
            </w:r>
            <w:r w:rsidRPr="00A855FA">
              <w:rPr>
                <w:rFonts w:ascii="標楷體" w:eastAsia="標楷體" w:hAnsi="標楷體" w:hint="eastAsia"/>
                <w:szCs w:val="24"/>
              </w:rPr>
              <w:t>審通過後，提送本會院級教師評審委員會</w:t>
            </w:r>
            <w:r w:rsidRPr="00A855FA">
              <w:rPr>
                <w:rFonts w:ascii="標楷體" w:eastAsia="標楷體" w:hAnsi="標楷體"/>
                <w:szCs w:val="24"/>
              </w:rPr>
              <w:t>（</w:t>
            </w:r>
            <w:r w:rsidRPr="00A855FA">
              <w:rPr>
                <w:rFonts w:ascii="標楷體" w:eastAsia="標楷體" w:hAnsi="標楷體" w:hint="eastAsia"/>
                <w:szCs w:val="24"/>
              </w:rPr>
              <w:t>以下簡稱院教評會</w:t>
            </w:r>
            <w:r w:rsidRPr="00A855FA">
              <w:rPr>
                <w:rFonts w:ascii="標楷體" w:eastAsia="標楷體" w:hAnsi="標楷體"/>
                <w:szCs w:val="24"/>
              </w:rPr>
              <w:t>）</w:t>
            </w:r>
            <w:r w:rsidRPr="00547A09">
              <w:rPr>
                <w:rFonts w:ascii="標楷體" w:eastAsia="標楷體" w:hAnsi="標楷體" w:hint="eastAsia"/>
                <w:b/>
                <w:color w:val="FF0000"/>
                <w:szCs w:val="24"/>
                <w:u w:val="single"/>
              </w:rPr>
              <w:t>複</w:t>
            </w:r>
            <w:r w:rsidRPr="00A855FA">
              <w:rPr>
                <w:rFonts w:ascii="標楷體" w:eastAsia="標楷體" w:hAnsi="標楷體" w:hint="eastAsia"/>
                <w:szCs w:val="24"/>
              </w:rPr>
              <w:t>審。</w:t>
            </w:r>
            <w:r w:rsidRPr="00547A09">
              <w:rPr>
                <w:rFonts w:ascii="標楷體" w:eastAsia="標楷體" w:hAnsi="標楷體" w:hint="eastAsia"/>
                <w:b/>
                <w:color w:val="FF0000"/>
                <w:szCs w:val="24"/>
                <w:u w:val="single"/>
              </w:rPr>
              <w:t>複</w:t>
            </w:r>
            <w:r w:rsidRPr="00A855FA">
              <w:rPr>
                <w:rFonts w:ascii="標楷體" w:eastAsia="標楷體" w:hAnsi="標楷體" w:hint="eastAsia"/>
                <w:szCs w:val="24"/>
              </w:rPr>
              <w:t>審通過後，提送校級教師評審委員會</w:t>
            </w:r>
            <w:r w:rsidRPr="00A855FA">
              <w:rPr>
                <w:rFonts w:ascii="標楷體" w:eastAsia="標楷體" w:hAnsi="標楷體"/>
                <w:szCs w:val="24"/>
              </w:rPr>
              <w:t>（</w:t>
            </w:r>
            <w:r w:rsidRPr="00A855FA">
              <w:rPr>
                <w:rFonts w:ascii="標楷體" w:eastAsia="標楷體" w:hAnsi="標楷體" w:hint="eastAsia"/>
                <w:szCs w:val="24"/>
              </w:rPr>
              <w:t>以下簡稱校教評會</w:t>
            </w:r>
            <w:r w:rsidRPr="00A855FA">
              <w:rPr>
                <w:rFonts w:ascii="標楷體" w:eastAsia="標楷體" w:hAnsi="標楷體"/>
                <w:szCs w:val="24"/>
              </w:rPr>
              <w:t>）</w:t>
            </w:r>
            <w:r w:rsidRPr="00A855FA">
              <w:rPr>
                <w:rFonts w:ascii="標楷體" w:eastAsia="標楷體" w:hAnsi="標楷體" w:hint="eastAsia"/>
                <w:szCs w:val="24"/>
              </w:rPr>
              <w:t>審</w:t>
            </w:r>
            <w:r w:rsidRPr="00547A09">
              <w:rPr>
                <w:rFonts w:ascii="標楷體" w:eastAsia="標楷體" w:hAnsi="標楷體" w:hint="eastAsia"/>
                <w:b/>
                <w:color w:val="FF0000"/>
                <w:szCs w:val="24"/>
                <w:u w:val="single"/>
              </w:rPr>
              <w:t>理</w:t>
            </w:r>
            <w:r w:rsidRPr="00A855FA">
              <w:rPr>
                <w:rFonts w:ascii="標楷體" w:eastAsia="標楷體" w:hAnsi="標楷體" w:hint="eastAsia"/>
                <w:szCs w:val="24"/>
              </w:rPr>
              <w:t>。</w:t>
            </w:r>
          </w:p>
        </w:tc>
        <w:tc>
          <w:tcPr>
            <w:tcW w:w="961" w:type="pct"/>
            <w:tcBorders>
              <w:top w:val="single" w:sz="6" w:space="0" w:color="auto"/>
            </w:tcBorders>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本條文配合評審委員會二級化修正。</w:t>
            </w:r>
          </w:p>
        </w:tc>
      </w:tr>
      <w:tr w:rsidR="00C54CCF" w:rsidRPr="00A855FA" w:rsidTr="00547A09">
        <w:trPr>
          <w:jc w:val="center"/>
        </w:trPr>
        <w:tc>
          <w:tcPr>
            <w:tcW w:w="2019" w:type="pct"/>
          </w:tcPr>
          <w:p w:rsidR="002B63BD" w:rsidRPr="00547A09" w:rsidRDefault="002B63BD" w:rsidP="00547A09">
            <w:pPr>
              <w:ind w:left="841" w:hangingChars="350" w:hanging="841"/>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4 </w:t>
            </w:r>
            <w:r w:rsidRPr="00547A09">
              <w:rPr>
                <w:rFonts w:ascii="標楷體" w:eastAsia="標楷體" w:hAnsi="標楷體" w:hint="eastAsia"/>
                <w:b/>
                <w:color w:val="FF0000"/>
                <w:szCs w:val="24"/>
                <w:u w:val="single"/>
              </w:rPr>
              <w:t>條</w:t>
            </w:r>
            <w:r w:rsidRPr="00547A09">
              <w:rPr>
                <w:rFonts w:ascii="標楷體" w:eastAsia="標楷體" w:hAnsi="標楷體" w:hint="eastAsia"/>
                <w:color w:val="000000"/>
                <w:szCs w:val="24"/>
              </w:rPr>
              <w:t xml:space="preserve">    </w:t>
            </w:r>
            <w:r w:rsidR="00A8545E" w:rsidRPr="00A8545E">
              <w:rPr>
                <w:rFonts w:ascii="標楷體" w:eastAsia="標楷體" w:hAnsi="標楷體" w:hint="eastAsia"/>
                <w:b/>
                <w:color w:val="FF0000"/>
                <w:szCs w:val="24"/>
                <w:u w:val="single"/>
              </w:rPr>
              <w:t>本會</w:t>
            </w:r>
            <w:r w:rsidRPr="00547A09">
              <w:rPr>
                <w:rFonts w:ascii="標楷體" w:eastAsia="標楷體" w:hAnsi="標楷體" w:hint="eastAsia"/>
                <w:b/>
                <w:color w:val="FF0000"/>
                <w:szCs w:val="24"/>
                <w:u w:val="single"/>
              </w:rPr>
              <w:t>教師申請升等須符合以下各項校務基本條件，始得進行審查程序：</w:t>
            </w:r>
          </w:p>
          <w:p w:rsidR="00BC6459"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一、</w:t>
            </w:r>
            <w:r w:rsidR="00BC6459" w:rsidRPr="00547A09">
              <w:rPr>
                <w:rFonts w:ascii="標楷體" w:eastAsia="標楷體" w:hAnsi="標楷體" w:hint="eastAsia"/>
                <w:b/>
                <w:color w:val="FF0000"/>
                <w:szCs w:val="24"/>
                <w:u w:val="single"/>
              </w:rPr>
              <w:t>近三學年</w:t>
            </w:r>
            <w:r w:rsidR="00BC6459" w:rsidRPr="00547A09">
              <w:rPr>
                <w:rFonts w:ascii="標楷體" w:eastAsia="標楷體" w:hAnsi="標楷體"/>
                <w:b/>
                <w:color w:val="FF0000"/>
                <w:szCs w:val="24"/>
                <w:u w:val="single"/>
              </w:rPr>
              <w:t>未有授課不</w:t>
            </w:r>
            <w:r w:rsidR="00BC6459" w:rsidRPr="00547A09">
              <w:rPr>
                <w:rFonts w:ascii="標楷體" w:eastAsia="標楷體" w:hAnsi="標楷體" w:hint="eastAsia"/>
                <w:b/>
                <w:color w:val="FF0000"/>
                <w:szCs w:val="24"/>
                <w:u w:val="single"/>
              </w:rPr>
              <w:t>足，或有授</w:t>
            </w:r>
            <w:r w:rsidR="00BC6459" w:rsidRPr="00547A09">
              <w:rPr>
                <w:rFonts w:ascii="標楷體" w:eastAsia="標楷體" w:hAnsi="標楷體"/>
                <w:b/>
                <w:color w:val="FF0000"/>
                <w:szCs w:val="24"/>
                <w:u w:val="single"/>
              </w:rPr>
              <w:t>課不</w:t>
            </w:r>
            <w:r w:rsidR="00BC6459" w:rsidRPr="00547A09">
              <w:rPr>
                <w:rFonts w:ascii="標楷體" w:eastAsia="標楷體" w:hAnsi="標楷體" w:hint="eastAsia"/>
                <w:b/>
                <w:color w:val="FF0000"/>
                <w:szCs w:val="24"/>
                <w:u w:val="single"/>
              </w:rPr>
              <w:t>足</w:t>
            </w:r>
            <w:r w:rsidR="00BC6459" w:rsidRPr="00547A09">
              <w:rPr>
                <w:rFonts w:ascii="標楷體" w:eastAsia="標楷體" w:hAnsi="標楷體"/>
                <w:b/>
                <w:color w:val="FF0000"/>
                <w:szCs w:val="24"/>
                <w:u w:val="single"/>
              </w:rPr>
              <w:t>但已補足之情況</w:t>
            </w:r>
            <w:r w:rsidR="00BC6459" w:rsidRPr="00547A09">
              <w:rPr>
                <w:rFonts w:ascii="標楷體" w:eastAsia="標楷體" w:hAnsi="標楷體" w:hint="eastAsia"/>
                <w:b/>
                <w:color w:val="FF0000"/>
                <w:szCs w:val="24"/>
                <w:u w:val="single"/>
              </w:rPr>
              <w:t>。</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二、近六學期參與校內教學專業發展相關研習課程至少4場（含），教師共識營不列計。</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三、近六學期以本校名義提送科技部或其他機構之研究及產學計畫案至少2案（含）。</w:t>
            </w:r>
          </w:p>
          <w:p w:rsidR="002B63BD"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四、近六學期以本校名義至</w:t>
            </w:r>
            <w:r w:rsidRPr="00547A09">
              <w:rPr>
                <w:rFonts w:ascii="標楷體" w:eastAsia="標楷體" w:hAnsi="標楷體" w:hint="eastAsia"/>
                <w:b/>
                <w:color w:val="FF0000"/>
                <w:szCs w:val="24"/>
                <w:u w:val="single"/>
              </w:rPr>
              <w:lastRenderedPageBreak/>
              <w:t>少發表2篇論文或作品。</w:t>
            </w:r>
          </w:p>
          <w:p w:rsidR="00C54CCF" w:rsidRPr="00547A09" w:rsidRDefault="002B63BD" w:rsidP="00547A09">
            <w:pPr>
              <w:ind w:leftChars="350" w:left="1320" w:hangingChars="200" w:hanging="480"/>
              <w:jc w:val="both"/>
              <w:rPr>
                <w:rFonts w:ascii="標楷體" w:eastAsia="標楷體" w:hAnsi="標楷體"/>
                <w:b/>
                <w:color w:val="FF0000"/>
                <w:szCs w:val="24"/>
                <w:u w:val="single"/>
              </w:rPr>
            </w:pPr>
            <w:r w:rsidRPr="00547A09">
              <w:rPr>
                <w:rFonts w:ascii="標楷體" w:eastAsia="標楷體" w:hAnsi="標楷體" w:hint="eastAsia"/>
                <w:b/>
                <w:color w:val="FF0000"/>
                <w:szCs w:val="24"/>
                <w:u w:val="single"/>
              </w:rPr>
              <w:t>五、近3年教師評鑑全數通過。符合舊制教師評鑑辦法之免評條件視為通過者，仍需有1次符合教師評鑑辦法所訂教學、研究、服務及輔導審查通過記錄。</w:t>
            </w:r>
          </w:p>
          <w:p w:rsidR="00BC6459" w:rsidRPr="00A855FA" w:rsidRDefault="00BC6459" w:rsidP="00547A09">
            <w:pPr>
              <w:ind w:leftChars="350" w:left="840" w:firstLineChars="200" w:firstLine="480"/>
              <w:rPr>
                <w:rFonts w:ascii="標楷體" w:eastAsia="標楷體" w:hAnsi="標楷體"/>
                <w:b/>
                <w:color w:val="FF0000"/>
                <w:szCs w:val="24"/>
                <w:u w:val="single"/>
              </w:rPr>
            </w:pPr>
            <w:r w:rsidRPr="00547A09">
              <w:rPr>
                <w:rFonts w:ascii="標楷體" w:eastAsia="標楷體" w:hAnsi="標楷體" w:hint="eastAsia"/>
                <w:b/>
                <w:color w:val="FF0000"/>
                <w:szCs w:val="24"/>
                <w:u w:val="single"/>
              </w:rPr>
              <w:t>上述第二至五款自110學年度開始施行。</w:t>
            </w:r>
          </w:p>
        </w:tc>
        <w:tc>
          <w:tcPr>
            <w:tcW w:w="2019" w:type="pct"/>
          </w:tcPr>
          <w:p w:rsidR="00C54CCF" w:rsidRPr="00A855FA" w:rsidRDefault="00C54CCF" w:rsidP="00C820B1">
            <w:pPr>
              <w:jc w:val="both"/>
              <w:rPr>
                <w:rFonts w:ascii="標楷體" w:eastAsia="標楷體" w:hAnsi="標楷體"/>
                <w:color w:val="000000"/>
                <w:szCs w:val="24"/>
              </w:rPr>
            </w:pPr>
          </w:p>
        </w:tc>
        <w:tc>
          <w:tcPr>
            <w:tcW w:w="961" w:type="pct"/>
          </w:tcPr>
          <w:p w:rsidR="00C54CCF" w:rsidRPr="00A855FA" w:rsidRDefault="002B63BD"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w:t>
            </w:r>
            <w:r w:rsidR="00ED7E04" w:rsidRPr="00A855FA">
              <w:rPr>
                <w:rFonts w:ascii="標楷體" w:eastAsia="標楷體" w:hAnsi="標楷體" w:cs="Times New Roman" w:hint="eastAsia"/>
                <w:szCs w:val="24"/>
              </w:rPr>
              <w:t>文</w:t>
            </w:r>
            <w:r w:rsidRPr="00A855FA">
              <w:rPr>
                <w:rFonts w:ascii="標楷體" w:eastAsia="標楷體" w:hAnsi="標楷體" w:cs="Times New Roman" w:hint="eastAsia"/>
                <w:szCs w:val="24"/>
              </w:rPr>
              <w:t>配合校級辦法增訂。</w:t>
            </w:r>
          </w:p>
        </w:tc>
      </w:tr>
      <w:tr w:rsidR="00C54CCF" w:rsidRPr="00A855FA" w:rsidTr="00547A09">
        <w:trPr>
          <w:jc w:val="center"/>
        </w:trPr>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 xml:space="preserve">5 </w:t>
            </w:r>
            <w:r w:rsidRPr="00A855FA">
              <w:rPr>
                <w:rFonts w:ascii="標楷體" w:eastAsia="標楷體" w:hAnsi="標楷體" w:hint="eastAsia"/>
                <w:color w:val="000000"/>
                <w:szCs w:val="24"/>
              </w:rPr>
              <w:t>條    本會教師升等審查項目悉依佛光大學通識教育委員會教師升等評量表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w:t>
            </w:r>
            <w:r w:rsidRPr="00547A09">
              <w:rPr>
                <w:rFonts w:ascii="標楷體" w:eastAsia="標楷體" w:hAnsi="標楷體" w:hint="eastAsia"/>
                <w:b/>
                <w:color w:val="FF0000"/>
                <w:szCs w:val="24"/>
                <w:u w:val="single"/>
              </w:rPr>
              <w:t>以上</w:t>
            </w:r>
            <w:r w:rsidRPr="00A855FA">
              <w:rPr>
                <w:rFonts w:ascii="標楷體" w:eastAsia="標楷體" w:hAnsi="標楷體" w:hint="eastAsia"/>
                <w:color w:val="000000"/>
                <w:szCs w:val="24"/>
              </w:rPr>
              <w:t>，並經由院教評會同意後，始得進行辦理專門著作、作品、成就證明及技術報告送審。</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申請升等之教師應提送已出版且具審查機制之國內外學術或專業期刊論文、專刊或書籍等研究成果；或未出版但已被接受發表並取得證明者。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申請升等之教師應提送具學術貢獻或獨創性之已出版且具審查機制之國內外學術或專業期刊論文、專刊或書籍等研究成果；或未出版</w:t>
            </w:r>
            <w:r w:rsidRPr="00A855FA">
              <w:rPr>
                <w:rFonts w:ascii="標楷體" w:eastAsia="標楷體" w:hAnsi="標楷體" w:hint="eastAsia"/>
                <w:color w:val="000000"/>
                <w:szCs w:val="24"/>
              </w:rPr>
              <w:lastRenderedPageBreak/>
              <w:t>但已被接受發表並取得證明者。</w:t>
            </w:r>
          </w:p>
          <w:p w:rsidR="00C54CCF" w:rsidRPr="00A855FA" w:rsidRDefault="002B63BD" w:rsidP="00547A09">
            <w:pPr>
              <w:autoSpaceDE w:val="0"/>
              <w:autoSpaceDN w:val="0"/>
              <w:ind w:leftChars="350" w:left="840" w:firstLineChars="200" w:firstLine="480"/>
              <w:jc w:val="both"/>
              <w:rPr>
                <w:rFonts w:ascii="標楷體" w:eastAsia="標楷體" w:hAnsi="標楷體"/>
                <w:color w:val="000000"/>
                <w:szCs w:val="24"/>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tc>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4 </w:t>
            </w:r>
            <w:r w:rsidRPr="00A855FA">
              <w:rPr>
                <w:rFonts w:ascii="標楷體" w:eastAsia="標楷體" w:hAnsi="標楷體" w:hint="eastAsia"/>
                <w:color w:val="000000"/>
                <w:szCs w:val="24"/>
              </w:rPr>
              <w:t>條    本會教師升等審查項目悉依佛光大學通識教育委員會教師升等評量表</w:t>
            </w:r>
            <w:r w:rsidRPr="00A855FA">
              <w:rPr>
                <w:rFonts w:ascii="標楷體" w:eastAsia="標楷體" w:hAnsi="標楷體"/>
                <w:color w:val="000000"/>
                <w:szCs w:val="24"/>
              </w:rPr>
              <w:t>（</w:t>
            </w:r>
            <w:r w:rsidRPr="00A855FA">
              <w:rPr>
                <w:rFonts w:ascii="標楷體" w:eastAsia="標楷體" w:hAnsi="標楷體" w:hint="eastAsia"/>
                <w:color w:val="000000"/>
                <w:szCs w:val="24"/>
              </w:rPr>
              <w:t>如附件</w:t>
            </w:r>
            <w:r w:rsidRPr="00A855FA">
              <w:rPr>
                <w:rFonts w:ascii="標楷體" w:eastAsia="標楷體" w:hAnsi="標楷體"/>
                <w:color w:val="000000"/>
                <w:szCs w:val="24"/>
              </w:rPr>
              <w:t>）</w:t>
            </w:r>
            <w:r w:rsidRPr="00A855FA">
              <w:rPr>
                <w:rFonts w:ascii="標楷體" w:eastAsia="標楷體" w:hAnsi="標楷體" w:hint="eastAsia"/>
                <w:color w:val="000000"/>
                <w:szCs w:val="24"/>
              </w:rPr>
              <w:t>辦理。各項績效加總後須達</w:t>
            </w:r>
            <w:r w:rsidRPr="00A855FA">
              <w:rPr>
                <w:rFonts w:ascii="標楷體" w:eastAsia="標楷體" w:hAnsi="標楷體"/>
                <w:color w:val="000000"/>
                <w:szCs w:val="24"/>
              </w:rPr>
              <w:t>80</w:t>
            </w:r>
            <w:r w:rsidRPr="00A855FA">
              <w:rPr>
                <w:rFonts w:ascii="標楷體" w:eastAsia="標楷體" w:hAnsi="標楷體" w:hint="eastAsia"/>
                <w:color w:val="000000"/>
                <w:szCs w:val="24"/>
              </w:rPr>
              <w:t>分（含），並經由院教評會同意後，始得進行辦理專門著作、作品、成就證明及技術報告送審。</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一、講師升等助理教授者：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申請升等之教師應取得教育部認可之博士學位，或具有相當於博士論文水準之專門學術著作。</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二、助理教授升等副教授者：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申請升等之教師應提送已出版且具審查機制之國內外學術或專業期刊論文、專刊或書籍等研究成果；或未出版但已被接受發表並取得證明者。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三、副教授升等教授者：</w:t>
            </w:r>
          </w:p>
          <w:p w:rsidR="002B63BD" w:rsidRPr="00A855FA" w:rsidRDefault="002B63BD" w:rsidP="00547A09">
            <w:pPr>
              <w:tabs>
                <w:tab w:val="left" w:pos="5580"/>
              </w:tabs>
              <w:autoSpaceDE w:val="0"/>
              <w:autoSpaceDN w:val="0"/>
              <w:ind w:leftChars="550" w:left="1320" w:firstLineChars="200" w:firstLine="480"/>
              <w:jc w:val="both"/>
              <w:textAlignment w:val="bottom"/>
              <w:rPr>
                <w:rFonts w:ascii="標楷體" w:eastAsia="標楷體" w:hAnsi="標楷體"/>
                <w:color w:val="000000"/>
                <w:szCs w:val="24"/>
              </w:rPr>
            </w:pPr>
            <w:r w:rsidRPr="00A855FA">
              <w:rPr>
                <w:rFonts w:ascii="標楷體" w:eastAsia="標楷體" w:hAnsi="標楷體" w:hint="eastAsia"/>
                <w:color w:val="000000"/>
                <w:szCs w:val="24"/>
              </w:rPr>
              <w:t>申請升等之教師應提送具學術貢獻或獨創性之已出版且具審查機制之國內外學術或專業期刊論文、專刊或書籍等研究成果；或未出版</w:t>
            </w:r>
            <w:r w:rsidRPr="00A855FA">
              <w:rPr>
                <w:rFonts w:ascii="標楷體" w:eastAsia="標楷體" w:hAnsi="標楷體" w:hint="eastAsia"/>
                <w:color w:val="000000"/>
                <w:szCs w:val="24"/>
              </w:rPr>
              <w:lastRenderedPageBreak/>
              <w:t>但已被接受發表並取得證明者。</w:t>
            </w:r>
          </w:p>
          <w:p w:rsidR="00C54CCF" w:rsidRPr="00547A09" w:rsidRDefault="002B63BD" w:rsidP="00547A09">
            <w:pPr>
              <w:autoSpaceDE w:val="0"/>
              <w:autoSpaceDN w:val="0"/>
              <w:ind w:leftChars="350" w:left="840" w:firstLineChars="200" w:firstLine="480"/>
              <w:jc w:val="both"/>
              <w:rPr>
                <w:rFonts w:ascii="標楷體" w:eastAsia="標楷體" w:hAnsi="標楷體"/>
                <w:color w:val="000000"/>
                <w:szCs w:val="24"/>
              </w:rPr>
            </w:pPr>
            <w:r w:rsidRPr="00A855FA">
              <w:rPr>
                <w:rFonts w:ascii="標楷體" w:eastAsia="標楷體" w:hAnsi="標楷體" w:hint="eastAsia"/>
                <w:color w:val="000000"/>
                <w:szCs w:val="24"/>
              </w:rPr>
              <w:t>專業技術人員、藝</w:t>
            </w:r>
            <w:r w:rsidRPr="00A855FA">
              <w:rPr>
                <w:rFonts w:ascii="標楷體" w:eastAsia="標楷體" w:hAnsi="標楷體"/>
                <w:color w:val="000000"/>
                <w:szCs w:val="24"/>
              </w:rPr>
              <w:t>術類科、應用科技類科</w:t>
            </w:r>
            <w:r w:rsidRPr="00A855FA">
              <w:rPr>
                <w:rFonts w:ascii="標楷體" w:eastAsia="標楷體" w:hAnsi="標楷體" w:hint="eastAsia"/>
                <w:color w:val="000000"/>
                <w:szCs w:val="24"/>
              </w:rPr>
              <w:t>及</w:t>
            </w:r>
            <w:r w:rsidRPr="00A855FA">
              <w:rPr>
                <w:rFonts w:ascii="標楷體" w:eastAsia="標楷體" w:hAnsi="標楷體"/>
                <w:color w:val="000000"/>
                <w:szCs w:val="24"/>
              </w:rPr>
              <w:t>體育類科教師各款審查範圍及基準，依教育部「專科以上學校教師資格審定辦法」附表一～四辦理。</w:t>
            </w:r>
          </w:p>
        </w:tc>
        <w:tc>
          <w:tcPr>
            <w:tcW w:w="961" w:type="pct"/>
          </w:tcPr>
          <w:p w:rsidR="00C54CCF" w:rsidRPr="00A855FA" w:rsidRDefault="002B63BD" w:rsidP="00547A09">
            <w:pPr>
              <w:rPr>
                <w:rFonts w:ascii="標楷體" w:eastAsia="標楷體" w:hAnsi="標楷體" w:cs="Times New Roman"/>
                <w:szCs w:val="24"/>
              </w:rPr>
            </w:pPr>
            <w:r w:rsidRPr="00A855FA">
              <w:rPr>
                <w:rFonts w:ascii="標楷體" w:eastAsia="標楷體" w:hAnsi="標楷體" w:cs="Times New Roman" w:hint="eastAsia"/>
                <w:szCs w:val="24"/>
              </w:rPr>
              <w:lastRenderedPageBreak/>
              <w:t>本條文增訂以上及調整</w:t>
            </w:r>
            <w:r w:rsidR="001B5F35" w:rsidRPr="00A855FA">
              <w:rPr>
                <w:rFonts w:ascii="標楷體" w:eastAsia="標楷體" w:hAnsi="標楷體" w:cs="Times New Roman" w:hint="eastAsia"/>
                <w:szCs w:val="24"/>
              </w:rPr>
              <w:t>條</w:t>
            </w:r>
            <w:r w:rsidRPr="00A855FA">
              <w:rPr>
                <w:rFonts w:ascii="標楷體" w:eastAsia="標楷體" w:hAnsi="標楷體" w:cs="Times New Roman" w:hint="eastAsia"/>
                <w:szCs w:val="24"/>
              </w:rPr>
              <w:t>次。</w:t>
            </w:r>
          </w:p>
        </w:tc>
      </w:tr>
      <w:tr w:rsidR="002B63BD" w:rsidRPr="00A855FA" w:rsidTr="00547A09">
        <w:trPr>
          <w:jc w:val="center"/>
        </w:trPr>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hint="eastAsia"/>
                <w:b/>
                <w:color w:val="FF0000"/>
                <w:szCs w:val="24"/>
                <w:u w:val="single"/>
              </w:rPr>
              <w:t xml:space="preserve"> 6 </w:t>
            </w:r>
            <w:r w:rsidRPr="00A855FA">
              <w:rPr>
                <w:rFonts w:ascii="標楷體" w:eastAsia="標楷體" w:hAnsi="標楷體" w:hint="eastAsia"/>
                <w:color w:val="000000"/>
                <w:szCs w:val="24"/>
              </w:rPr>
              <w:t>條    以教學成就申請升等者，得以教學實務成果（或教學著作、</w:t>
            </w:r>
            <w:r w:rsidRPr="00A855FA">
              <w:rPr>
                <w:rFonts w:ascii="標楷體" w:eastAsia="標楷體" w:hAnsi="標楷體"/>
                <w:color w:val="000000"/>
                <w:szCs w:val="24"/>
              </w:rPr>
              <w:t>技術報告</w:t>
            </w:r>
            <w:r w:rsidRPr="00A855FA">
              <w:rPr>
                <w:rFonts w:ascii="標楷體" w:eastAsia="標楷體" w:hAnsi="標楷體" w:hint="eastAsia"/>
                <w:color w:val="000000"/>
                <w:szCs w:val="24"/>
              </w:rPr>
              <w:t>）替代專門著作。教學實務成果及教學表現條件如下：</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一、教學實務成果須包含教材、教法之研究方法及實證內容。</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二、教學態度認真並熱心輔導學生學業，成效卓著者。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三、教學評量成績優良，且有具體教學成效與貢獻者。</w:t>
            </w:r>
          </w:p>
        </w:tc>
        <w:tc>
          <w:tcPr>
            <w:tcW w:w="2019" w:type="pct"/>
          </w:tcPr>
          <w:p w:rsidR="002B63BD" w:rsidRPr="00A855FA" w:rsidRDefault="002B63BD"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 xml:space="preserve"> 5 </w:t>
            </w:r>
            <w:r w:rsidRPr="00A855FA">
              <w:rPr>
                <w:rFonts w:ascii="標楷體" w:eastAsia="標楷體" w:hAnsi="標楷體" w:hint="eastAsia"/>
                <w:color w:val="000000"/>
                <w:szCs w:val="24"/>
              </w:rPr>
              <w:t>條    以教學成就申請升等者，得以教學實務成果（或教學著作、</w:t>
            </w:r>
            <w:r w:rsidRPr="00A855FA">
              <w:rPr>
                <w:rFonts w:ascii="標楷體" w:eastAsia="標楷體" w:hAnsi="標楷體"/>
                <w:color w:val="000000"/>
                <w:szCs w:val="24"/>
              </w:rPr>
              <w:t>技術報告</w:t>
            </w:r>
            <w:r w:rsidRPr="00A855FA">
              <w:rPr>
                <w:rFonts w:ascii="標楷體" w:eastAsia="標楷體" w:hAnsi="標楷體" w:hint="eastAsia"/>
                <w:color w:val="000000"/>
                <w:szCs w:val="24"/>
              </w:rPr>
              <w:t>）替代專門著作。教學實務成果及教學表現條件如下：</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一、教學實務成果須包含教材、教法之研究方法及實證內容。</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二、教學態度認真並熱心輔導學生學業，成效卓著者。</w:t>
            </w:r>
          </w:p>
          <w:p w:rsidR="002B63BD" w:rsidRPr="00A855FA" w:rsidRDefault="002B63BD" w:rsidP="00547A09">
            <w:pPr>
              <w:ind w:leftChars="350" w:left="1320" w:hangingChars="200" w:hanging="480"/>
              <w:jc w:val="both"/>
              <w:rPr>
                <w:rFonts w:ascii="標楷體" w:eastAsia="標楷體" w:hAnsi="標楷體"/>
                <w:color w:val="000000"/>
                <w:szCs w:val="24"/>
              </w:rPr>
            </w:pPr>
            <w:r w:rsidRPr="00A855FA">
              <w:rPr>
                <w:rFonts w:ascii="標楷體" w:eastAsia="標楷體" w:hAnsi="標楷體" w:hint="eastAsia"/>
                <w:color w:val="000000"/>
                <w:szCs w:val="24"/>
              </w:rPr>
              <w:t>三、教學評量成績優良，且有具體教學成效與貢獻者。</w:t>
            </w:r>
          </w:p>
        </w:tc>
        <w:tc>
          <w:tcPr>
            <w:tcW w:w="961" w:type="pct"/>
          </w:tcPr>
          <w:p w:rsidR="002B63BD" w:rsidRPr="00A855FA" w:rsidRDefault="001B5F35" w:rsidP="001B5F35">
            <w:pPr>
              <w:rPr>
                <w:rFonts w:ascii="標楷體" w:eastAsia="標楷體" w:hAnsi="標楷體" w:cs="Times New Roman"/>
                <w:szCs w:val="24"/>
              </w:rPr>
            </w:pPr>
            <w:r w:rsidRPr="00A855FA">
              <w:rPr>
                <w:rFonts w:ascii="標楷體" w:eastAsia="標楷體" w:hAnsi="標楷體" w:cs="Times New Roman" w:hint="eastAsia"/>
                <w:szCs w:val="24"/>
              </w:rPr>
              <w:t>本條文調整條次。</w:t>
            </w:r>
          </w:p>
        </w:tc>
      </w:tr>
      <w:tr w:rsidR="002B63BD" w:rsidRPr="00A855FA" w:rsidTr="00547A09">
        <w:trPr>
          <w:trHeight w:val="3517"/>
          <w:jc w:val="center"/>
        </w:trPr>
        <w:tc>
          <w:tcPr>
            <w:tcW w:w="2019" w:type="pct"/>
          </w:tcPr>
          <w:p w:rsidR="002B63BD" w:rsidRPr="00A855FA" w:rsidRDefault="00BD1F24" w:rsidP="00547A09">
            <w:pPr>
              <w:ind w:left="841" w:hangingChars="350" w:hanging="841"/>
              <w:jc w:val="both"/>
              <w:rPr>
                <w:rFonts w:ascii="標楷體" w:eastAsia="標楷體" w:hAnsi="標楷體"/>
                <w:b/>
                <w:color w:val="FF0000"/>
                <w:szCs w:val="24"/>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7</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條</w:t>
            </w:r>
            <w:r w:rsidRPr="00A8545E">
              <w:rPr>
                <w:rFonts w:ascii="標楷體" w:eastAsia="標楷體" w:hAnsi="標楷體" w:hint="eastAsia"/>
                <w:color w:val="000000"/>
                <w:szCs w:val="24"/>
              </w:rPr>
              <w:t xml:space="preserve">    </w:t>
            </w:r>
            <w:r w:rsidRPr="00547A09">
              <w:rPr>
                <w:rFonts w:ascii="標楷體" w:eastAsia="標楷體" w:hAnsi="標楷體" w:hint="eastAsia"/>
                <w:b/>
                <w:color w:val="FF0000"/>
                <w:szCs w:val="24"/>
                <w:u w:val="single"/>
              </w:rPr>
              <w:t>本會教師升等之著作外審人員名單及圈選，由申請升等教師所屬之中心會議召集人及院教評會召集人指定之院教評會委員二人</w:t>
            </w:r>
            <w:r w:rsidR="00BC6459" w:rsidRPr="00547A09">
              <w:rPr>
                <w:rFonts w:ascii="標楷體" w:eastAsia="標楷體" w:hAnsi="標楷體" w:hint="eastAsia"/>
                <w:b/>
                <w:color w:val="FF0000"/>
                <w:szCs w:val="24"/>
                <w:u w:val="single"/>
              </w:rPr>
              <w:t>共</w:t>
            </w:r>
            <w:r w:rsidR="00BC6459" w:rsidRPr="00547A09">
              <w:rPr>
                <w:rFonts w:ascii="標楷體" w:eastAsia="標楷體" w:hAnsi="標楷體"/>
                <w:b/>
                <w:color w:val="FF0000"/>
                <w:szCs w:val="24"/>
                <w:u w:val="single"/>
              </w:rPr>
              <w:t>三人</w:t>
            </w:r>
            <w:r w:rsidRPr="00547A09">
              <w:rPr>
                <w:rFonts w:ascii="標楷體" w:eastAsia="標楷體" w:hAnsi="標楷體" w:hint="eastAsia"/>
                <w:b/>
                <w:color w:val="FF0000"/>
                <w:szCs w:val="24"/>
                <w:u w:val="single"/>
              </w:rPr>
              <w:t>，各推薦校外相關專家學者五人，得併同申請升等教師提出之迴避名單至多三人，送請院教評會召集人圈選。圈選三人，須獲至少二人評分及格者（七十分含以上），始得通過。</w:t>
            </w:r>
          </w:p>
        </w:tc>
        <w:tc>
          <w:tcPr>
            <w:tcW w:w="2019" w:type="pct"/>
          </w:tcPr>
          <w:p w:rsidR="002B63BD" w:rsidRPr="00A855FA" w:rsidRDefault="002B63BD" w:rsidP="00C820B1">
            <w:pPr>
              <w:jc w:val="both"/>
              <w:rPr>
                <w:rFonts w:ascii="標楷體" w:eastAsia="標楷體" w:hAnsi="標楷體"/>
                <w:color w:val="000000"/>
                <w:szCs w:val="24"/>
              </w:rPr>
            </w:pPr>
          </w:p>
        </w:tc>
        <w:tc>
          <w:tcPr>
            <w:tcW w:w="961" w:type="pct"/>
          </w:tcPr>
          <w:p w:rsidR="002B63BD" w:rsidRPr="00A855FA" w:rsidRDefault="00BD1F24"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本條配合校級辦法增訂。</w:t>
            </w:r>
          </w:p>
        </w:tc>
      </w:tr>
      <w:tr w:rsidR="002B63BD" w:rsidRPr="00A855FA" w:rsidTr="00547A09">
        <w:trPr>
          <w:jc w:val="center"/>
        </w:trPr>
        <w:tc>
          <w:tcPr>
            <w:tcW w:w="2019" w:type="pct"/>
          </w:tcPr>
          <w:p w:rsidR="002B63BD" w:rsidRPr="00A855FA" w:rsidRDefault="00BD1F24" w:rsidP="00547A09">
            <w:pPr>
              <w:ind w:left="841" w:hangingChars="350" w:hanging="841"/>
              <w:jc w:val="both"/>
              <w:rPr>
                <w:rFonts w:ascii="標楷體" w:eastAsia="標楷體" w:hAnsi="標楷體"/>
                <w:b/>
                <w:color w:val="FF0000"/>
                <w:szCs w:val="24"/>
              </w:rPr>
            </w:pPr>
            <w:r w:rsidRPr="00547A09">
              <w:rPr>
                <w:rFonts w:ascii="標楷體" w:eastAsia="標楷體" w:hAnsi="標楷體" w:hint="eastAsia"/>
                <w:b/>
                <w:color w:val="FF0000"/>
                <w:szCs w:val="24"/>
                <w:u w:val="single"/>
              </w:rPr>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8</w:t>
            </w:r>
            <w:r w:rsidR="00547A09" w:rsidRPr="00547A09">
              <w:rPr>
                <w:rFonts w:ascii="標楷體" w:eastAsia="標楷體" w:hAnsi="標楷體" w:hint="eastAsia"/>
                <w:b/>
                <w:color w:val="FF0000"/>
                <w:szCs w:val="24"/>
                <w:u w:val="single"/>
              </w:rPr>
              <w:t xml:space="preserve"> </w:t>
            </w:r>
            <w:r w:rsidRPr="00547A09">
              <w:rPr>
                <w:rFonts w:ascii="標楷體" w:eastAsia="標楷體" w:hAnsi="標楷體" w:hint="eastAsia"/>
                <w:b/>
                <w:color w:val="FF0000"/>
                <w:szCs w:val="24"/>
                <w:u w:val="single"/>
              </w:rPr>
              <w:t>條</w:t>
            </w:r>
            <w:r w:rsidRPr="00A8545E">
              <w:rPr>
                <w:rFonts w:ascii="標楷體" w:eastAsia="標楷體" w:hAnsi="標楷體" w:cs="Times New Roman" w:hint="eastAsia"/>
                <w:szCs w:val="24"/>
              </w:rPr>
              <w:t xml:space="preserve">    </w:t>
            </w:r>
            <w:r w:rsidRPr="00547A09">
              <w:rPr>
                <w:rFonts w:ascii="標楷體" w:eastAsia="標楷體" w:hAnsi="標楷體" w:hint="eastAsia"/>
                <w:b/>
                <w:color w:val="FF0000"/>
                <w:szCs w:val="24"/>
                <w:u w:val="single"/>
              </w:rPr>
              <w:t>申請人未獲通過時，院教評會將以書面通知申請人；申請人對評審結果有疑義時，得於接獲通知後十四日內向校級教評會提出書面申復。</w:t>
            </w:r>
          </w:p>
        </w:tc>
        <w:tc>
          <w:tcPr>
            <w:tcW w:w="2019" w:type="pct"/>
          </w:tcPr>
          <w:p w:rsidR="002B63BD" w:rsidRPr="00A855FA" w:rsidRDefault="002B63BD" w:rsidP="00C820B1">
            <w:pPr>
              <w:ind w:left="840" w:hangingChars="350" w:hanging="840"/>
              <w:jc w:val="both"/>
              <w:rPr>
                <w:rFonts w:ascii="標楷體" w:eastAsia="標楷體" w:hAnsi="標楷體"/>
                <w:color w:val="000000"/>
                <w:szCs w:val="24"/>
              </w:rPr>
            </w:pPr>
          </w:p>
        </w:tc>
        <w:tc>
          <w:tcPr>
            <w:tcW w:w="961" w:type="pct"/>
          </w:tcPr>
          <w:p w:rsidR="002B63BD" w:rsidRPr="00A855FA" w:rsidRDefault="00BD1F24" w:rsidP="001B58C1">
            <w:pPr>
              <w:jc w:val="both"/>
              <w:rPr>
                <w:rFonts w:ascii="標楷體" w:eastAsia="標楷體" w:hAnsi="標楷體" w:cs="Times New Roman"/>
                <w:szCs w:val="24"/>
              </w:rPr>
            </w:pPr>
            <w:r w:rsidRPr="00A855FA">
              <w:rPr>
                <w:rFonts w:ascii="標楷體" w:eastAsia="標楷體" w:hAnsi="標楷體" w:cs="Times New Roman" w:hint="eastAsia"/>
                <w:szCs w:val="24"/>
              </w:rPr>
              <w:t>本條配合校級辦法增訂。</w:t>
            </w:r>
          </w:p>
        </w:tc>
      </w:tr>
      <w:tr w:rsidR="00BD1F24" w:rsidRPr="00A855FA" w:rsidTr="00547A09">
        <w:trPr>
          <w:jc w:val="center"/>
        </w:trPr>
        <w:tc>
          <w:tcPr>
            <w:tcW w:w="2019" w:type="pct"/>
          </w:tcPr>
          <w:p w:rsidR="00BD1F24" w:rsidRPr="00A855FA" w:rsidRDefault="00BD1F24"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lastRenderedPageBreak/>
              <w:t>第</w:t>
            </w:r>
            <w:r w:rsidRPr="00547A09">
              <w:rPr>
                <w:rFonts w:ascii="標楷體" w:eastAsia="標楷體" w:hAnsi="標楷體"/>
                <w:b/>
                <w:color w:val="FF0000"/>
                <w:szCs w:val="24"/>
                <w:u w:val="single"/>
              </w:rPr>
              <w:t xml:space="preserve"> </w:t>
            </w:r>
            <w:r w:rsidRPr="00547A09">
              <w:rPr>
                <w:rFonts w:ascii="標楷體" w:eastAsia="標楷體" w:hAnsi="標楷體" w:hint="eastAsia"/>
                <w:b/>
                <w:color w:val="FF0000"/>
                <w:szCs w:val="24"/>
                <w:u w:val="single"/>
              </w:rPr>
              <w:t>9</w:t>
            </w:r>
            <w:r w:rsidRPr="00547A09">
              <w:rPr>
                <w:rFonts w:ascii="標楷體" w:eastAsia="標楷體" w:hAnsi="標楷體"/>
                <w:b/>
                <w:color w:val="FF0000"/>
                <w:szCs w:val="24"/>
                <w:u w:val="single"/>
              </w:rPr>
              <w:t xml:space="preserve"> </w:t>
            </w:r>
            <w:r w:rsidRPr="00A855FA">
              <w:rPr>
                <w:rFonts w:ascii="標楷體" w:eastAsia="標楷體" w:hAnsi="標楷體" w:hint="eastAsia"/>
                <w:color w:val="000000"/>
                <w:szCs w:val="24"/>
              </w:rPr>
              <w:t>條    申請升等教師所屬中心，應於本校提送本會之時限前，提送教學績效、研究績效、服務及輔導績效等佐證資料及表件，以備本會初審，逾期不予受理。</w:t>
            </w:r>
            <w:r w:rsidRPr="00A855FA">
              <w:rPr>
                <w:rFonts w:ascii="標楷體" w:eastAsia="標楷體" w:hAnsi="標楷體"/>
                <w:color w:val="000000"/>
                <w:szCs w:val="24"/>
              </w:rPr>
              <w:t xml:space="preserve"> </w:t>
            </w:r>
          </w:p>
        </w:tc>
        <w:tc>
          <w:tcPr>
            <w:tcW w:w="2019" w:type="pct"/>
          </w:tcPr>
          <w:p w:rsidR="00BD1F24" w:rsidRPr="00A855FA" w:rsidRDefault="00BD1F24" w:rsidP="00A8545E">
            <w:pPr>
              <w:ind w:left="840" w:hangingChars="350" w:hanging="840"/>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6 </w:t>
            </w:r>
            <w:r w:rsidRPr="00A855FA">
              <w:rPr>
                <w:rFonts w:ascii="標楷體" w:eastAsia="標楷體" w:hAnsi="標楷體" w:hint="eastAsia"/>
                <w:color w:val="000000"/>
                <w:szCs w:val="24"/>
              </w:rPr>
              <w:t>條    申請升等教師所屬中心，應於本校提送本會之時限前，提送教學績效、研究績效、服務及輔導績效等佐證資料及表件，以備本會初審，逾期不予受理。</w:t>
            </w:r>
          </w:p>
        </w:tc>
        <w:tc>
          <w:tcPr>
            <w:tcW w:w="961" w:type="pct"/>
          </w:tcPr>
          <w:p w:rsidR="00BD1F24"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r w:rsidR="001B5F35" w:rsidRPr="00A855FA" w:rsidTr="00547A09">
        <w:trPr>
          <w:jc w:val="center"/>
        </w:trPr>
        <w:tc>
          <w:tcPr>
            <w:tcW w:w="2019" w:type="pct"/>
          </w:tcPr>
          <w:p w:rsidR="001B5F35" w:rsidRPr="00A855FA" w:rsidRDefault="001B5F35"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10</w:t>
            </w:r>
            <w:r w:rsidRPr="00A855FA">
              <w:rPr>
                <w:rFonts w:ascii="標楷體" w:eastAsia="標楷體" w:hAnsi="標楷體" w:hint="eastAsia"/>
                <w:color w:val="000000"/>
                <w:szCs w:val="24"/>
              </w:rPr>
              <w:t>條    本辦法未盡事宜，悉參照本校相關法規辦理。</w:t>
            </w:r>
          </w:p>
        </w:tc>
        <w:tc>
          <w:tcPr>
            <w:tcW w:w="2019" w:type="pct"/>
          </w:tcPr>
          <w:p w:rsidR="001B5F35" w:rsidRPr="00A855FA" w:rsidRDefault="001B5F35" w:rsidP="00547A09">
            <w:pPr>
              <w:ind w:left="840" w:hangingChars="350" w:hanging="840"/>
              <w:jc w:val="both"/>
              <w:rPr>
                <w:rFonts w:ascii="標楷體" w:eastAsia="標楷體" w:hAnsi="標楷體"/>
                <w:color w:val="000000"/>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7 </w:t>
            </w:r>
            <w:r w:rsidRPr="00A855FA">
              <w:rPr>
                <w:rFonts w:ascii="標楷體" w:eastAsia="標楷體" w:hAnsi="標楷體" w:hint="eastAsia"/>
                <w:color w:val="000000"/>
                <w:szCs w:val="24"/>
              </w:rPr>
              <w:t>條    本辦法未盡事宜，悉參照本校相關法規辦理。</w:t>
            </w:r>
          </w:p>
        </w:tc>
        <w:tc>
          <w:tcPr>
            <w:tcW w:w="961" w:type="pct"/>
          </w:tcPr>
          <w:p w:rsidR="001B5F35"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r w:rsidR="001B5F35" w:rsidRPr="00A855FA" w:rsidTr="00547A09">
        <w:trPr>
          <w:jc w:val="center"/>
        </w:trPr>
        <w:tc>
          <w:tcPr>
            <w:tcW w:w="2019" w:type="pct"/>
          </w:tcPr>
          <w:p w:rsidR="001B5F35" w:rsidRPr="00A855FA" w:rsidRDefault="001B5F35" w:rsidP="00547A09">
            <w:pPr>
              <w:ind w:left="840" w:hangingChars="350" w:hanging="840"/>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hint="eastAsia"/>
                <w:b/>
                <w:color w:val="FF0000"/>
                <w:szCs w:val="24"/>
                <w:u w:val="single"/>
              </w:rPr>
              <w:t>11</w:t>
            </w:r>
            <w:r w:rsidRPr="00A855FA">
              <w:rPr>
                <w:rFonts w:ascii="標楷體" w:eastAsia="標楷體" w:hAnsi="標楷體" w:hint="eastAsia"/>
                <w:color w:val="000000"/>
                <w:szCs w:val="24"/>
              </w:rPr>
              <w:t>條    本辦法自發布日施行。</w:t>
            </w:r>
          </w:p>
        </w:tc>
        <w:tc>
          <w:tcPr>
            <w:tcW w:w="2019" w:type="pct"/>
          </w:tcPr>
          <w:p w:rsidR="001B5F35" w:rsidRPr="00A855FA" w:rsidRDefault="001B5F35" w:rsidP="00547A09">
            <w:pPr>
              <w:jc w:val="both"/>
              <w:rPr>
                <w:rFonts w:ascii="標楷體" w:eastAsia="標楷體" w:hAnsi="標楷體"/>
                <w:szCs w:val="24"/>
              </w:rPr>
            </w:pPr>
            <w:r w:rsidRPr="00A855FA">
              <w:rPr>
                <w:rFonts w:ascii="標楷體" w:eastAsia="標楷體" w:hAnsi="標楷體" w:hint="eastAsia"/>
                <w:color w:val="000000"/>
                <w:szCs w:val="24"/>
              </w:rPr>
              <w:t>第</w:t>
            </w:r>
            <w:r w:rsidRPr="00547A09">
              <w:rPr>
                <w:rFonts w:ascii="標楷體" w:eastAsia="標楷體" w:hAnsi="標楷體"/>
                <w:b/>
                <w:color w:val="FF0000"/>
                <w:szCs w:val="24"/>
                <w:u w:val="single"/>
              </w:rPr>
              <w:t xml:space="preserve"> 8 </w:t>
            </w:r>
            <w:r w:rsidRPr="00A855FA">
              <w:rPr>
                <w:rFonts w:ascii="標楷體" w:eastAsia="標楷體" w:hAnsi="標楷體" w:hint="eastAsia"/>
                <w:color w:val="000000"/>
                <w:szCs w:val="24"/>
              </w:rPr>
              <w:t>條    本辦法自發布日施行。</w:t>
            </w:r>
          </w:p>
        </w:tc>
        <w:tc>
          <w:tcPr>
            <w:tcW w:w="961" w:type="pct"/>
          </w:tcPr>
          <w:p w:rsidR="001B5F35" w:rsidRPr="00A855FA" w:rsidRDefault="001B5F35">
            <w:pPr>
              <w:rPr>
                <w:rFonts w:ascii="標楷體" w:eastAsia="標楷體" w:hAnsi="標楷體"/>
                <w:szCs w:val="24"/>
              </w:rPr>
            </w:pPr>
            <w:r w:rsidRPr="00A855FA">
              <w:rPr>
                <w:rFonts w:ascii="標楷體" w:eastAsia="標楷體" w:hAnsi="標楷體" w:cs="Times New Roman" w:hint="eastAsia"/>
                <w:szCs w:val="24"/>
              </w:rPr>
              <w:t>本條文調整條次。</w:t>
            </w:r>
          </w:p>
        </w:tc>
      </w:tr>
    </w:tbl>
    <w:p w:rsidR="00C54CCF" w:rsidRDefault="00BD1F24" w:rsidP="00BD1F24">
      <w:pPr>
        <w:tabs>
          <w:tab w:val="left" w:pos="3000"/>
        </w:tabs>
      </w:pPr>
      <w:r>
        <w:tab/>
      </w:r>
    </w:p>
    <w:p w:rsidR="00C820B1" w:rsidRDefault="00C54CCF" w:rsidP="00C54CCF">
      <w:pPr>
        <w:widowControl/>
        <w:jc w:val="center"/>
        <w:rPr>
          <w:rFonts w:ascii="Times New Roman" w:eastAsia="標楷體" w:hAnsi="標楷體" w:cs="Times New Roman"/>
          <w:color w:val="000000"/>
          <w:sz w:val="32"/>
          <w:szCs w:val="32"/>
        </w:rPr>
      </w:pPr>
      <w:r>
        <w:rPr>
          <w:rFonts w:ascii="Times New Roman" w:eastAsia="標楷體" w:hAnsi="標楷體" w:cs="Times New Roman" w:hint="eastAsia"/>
          <w:color w:val="000000"/>
          <w:sz w:val="32"/>
          <w:szCs w:val="32"/>
        </w:rPr>
        <w:t xml:space="preserve"> </w:t>
      </w:r>
    </w:p>
    <w:p w:rsidR="00C820B1" w:rsidRDefault="00C820B1">
      <w:pPr>
        <w:widowControl/>
        <w:rPr>
          <w:rFonts w:ascii="Times New Roman" w:eastAsia="標楷體" w:hAnsi="標楷體" w:cs="Times New Roman"/>
          <w:color w:val="000000"/>
          <w:sz w:val="32"/>
          <w:szCs w:val="32"/>
        </w:rPr>
      </w:pPr>
      <w:r>
        <w:rPr>
          <w:rFonts w:ascii="Times New Roman" w:eastAsia="標楷體" w:hAnsi="標楷體" w:cs="Times New Roman"/>
          <w:color w:val="000000"/>
          <w:sz w:val="32"/>
          <w:szCs w:val="32"/>
        </w:rPr>
        <w:br w:type="page"/>
      </w:r>
    </w:p>
    <w:p w:rsidR="001B58C1" w:rsidRPr="00CF4246" w:rsidRDefault="001B58C1" w:rsidP="001B58C1">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r w:rsidR="00551303">
        <w:rPr>
          <w:rFonts w:ascii="標楷體" w:eastAsia="標楷體" w:hAnsi="標楷體" w:hint="eastAsia"/>
          <w:sz w:val="28"/>
          <w:szCs w:val="28"/>
        </w:rPr>
        <w:t>（</w:t>
      </w:r>
      <w:r>
        <w:rPr>
          <w:rFonts w:ascii="標楷體" w:eastAsia="標楷體" w:hAnsi="標楷體" w:hint="eastAsia"/>
          <w:sz w:val="28"/>
          <w:szCs w:val="28"/>
        </w:rPr>
        <w:t>草案</w:t>
      </w:r>
      <w:r w:rsidR="00551303">
        <w:rPr>
          <w:rFonts w:ascii="標楷體" w:eastAsia="標楷體" w:hAnsi="標楷體" w:hint="eastAsia"/>
          <w:sz w:val="28"/>
          <w:szCs w:val="28"/>
        </w:rPr>
        <w:t>）</w:t>
      </w:r>
    </w:p>
    <w:p w:rsidR="001B58C1" w:rsidRPr="009150D4" w:rsidRDefault="001B58C1" w:rsidP="009150D4">
      <w:pPr>
        <w:pStyle w:val="afffff2"/>
        <w:numPr>
          <w:ilvl w:val="0"/>
          <w:numId w:val="12"/>
        </w:numPr>
        <w:spacing w:afterLines="20" w:after="72" w:line="320" w:lineRule="exact"/>
        <w:ind w:leftChars="0"/>
        <w:rPr>
          <w:rFonts w:ascii="標楷體" w:eastAsia="標楷體" w:hAnsi="標楷體"/>
          <w:sz w:val="28"/>
          <w:szCs w:val="28"/>
        </w:rPr>
      </w:pPr>
      <w:r w:rsidRPr="009150D4">
        <w:rPr>
          <w:rFonts w:ascii="標楷體" w:eastAsia="標楷體" w:hAnsi="標楷體" w:hint="eastAsia"/>
          <w:sz w:val="28"/>
          <w:szCs w:val="28"/>
        </w:rPr>
        <w:t>基</w:t>
      </w:r>
      <w:r w:rsidRPr="009150D4">
        <w:rPr>
          <w:rFonts w:ascii="標楷體" w:eastAsia="標楷體" w:hAnsi="標楷體"/>
          <w:sz w:val="28"/>
          <w:szCs w:val="28"/>
        </w:rPr>
        <w:t>本資料</w:t>
      </w:r>
      <w:r w:rsidRPr="009150D4">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712"/>
        <w:gridCol w:w="4209"/>
        <w:gridCol w:w="20"/>
        <w:gridCol w:w="1134"/>
        <w:gridCol w:w="1130"/>
        <w:gridCol w:w="992"/>
        <w:gridCol w:w="1267"/>
        <w:gridCol w:w="6"/>
      </w:tblGrid>
      <w:tr w:rsidR="001B58C1" w:rsidRPr="00241F97" w:rsidTr="001B58C1">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1B58C1" w:rsidRPr="00241F97" w:rsidTr="001B58C1">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1B58C1" w:rsidRPr="00241F97" w:rsidTr="001B58C1">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701A30" w:rsidRDefault="001B58C1" w:rsidP="001B58C1">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1B58C1" w:rsidRPr="00241F97" w:rsidRDefault="001B58C1" w:rsidP="001B58C1">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1B58C1" w:rsidRPr="00241F97" w:rsidTr="001B58C1">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B58C1" w:rsidRPr="00241F97" w:rsidRDefault="001B58C1" w:rsidP="001B58C1">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1B58C1" w:rsidRPr="00241F97" w:rsidRDefault="001B58C1" w:rsidP="001B58C1">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1B58C1" w:rsidRPr="00241F97" w:rsidTr="001B58C1">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1B58C1" w:rsidRDefault="001B58C1" w:rsidP="001B58C1">
            <w:pPr>
              <w:spacing w:line="320" w:lineRule="exact"/>
              <w:jc w:val="center"/>
              <w:rPr>
                <w:rFonts w:ascii="標楷體" w:eastAsia="標楷體" w:hAnsi="標楷體"/>
                <w:spacing w:val="-20"/>
              </w:rPr>
            </w:pPr>
            <w:r w:rsidRPr="00241F97">
              <w:rPr>
                <w:rFonts w:ascii="標楷體" w:eastAsia="標楷體" w:hAnsi="標楷體"/>
                <w:spacing w:val="-20"/>
              </w:rPr>
              <w:t>送審</w:t>
            </w:r>
          </w:p>
          <w:p w:rsidR="001B58C1" w:rsidRPr="00241F97" w:rsidRDefault="001B58C1" w:rsidP="001B58C1">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1B58C1" w:rsidRDefault="001B58C1" w:rsidP="001B58C1">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1" w:history="1">
              <w:r w:rsidRPr="00E92658">
                <w:rPr>
                  <w:rFonts w:ascii="標楷體" w:eastAsia="標楷體" w:hAnsi="標楷體"/>
                </w:rPr>
                <w:t>教學實務研究</w:t>
              </w:r>
            </w:hyperlink>
          </w:p>
          <w:p w:rsidR="001B58C1" w:rsidRPr="00241F97" w:rsidRDefault="001B58C1" w:rsidP="001B58C1">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1B58C1" w:rsidRPr="00B25D65" w:rsidTr="001B58C1">
        <w:trPr>
          <w:trHeight w:val="625"/>
          <w:jc w:val="center"/>
        </w:trPr>
        <w:tc>
          <w:tcPr>
            <w:tcW w:w="358" w:type="pct"/>
            <w:tcBorders>
              <w:top w:val="single" w:sz="4" w:space="0" w:color="auto"/>
              <w:left w:val="single" w:sz="12" w:space="0" w:color="auto"/>
              <w:bottom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1B58C1" w:rsidRPr="00B25D65" w:rsidRDefault="001B58C1" w:rsidP="001B58C1">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服務及輔導項成績佔20％</w:t>
            </w:r>
            <w:r w:rsidRPr="00B25D65">
              <w:rPr>
                <w:rFonts w:ascii="標楷體" w:eastAsia="標楷體" w:hAnsi="標楷體" w:cs="標楷體" w:hint="eastAsia"/>
                <w:b/>
              </w:rPr>
              <w:t>。</w:t>
            </w:r>
          </w:p>
          <w:p w:rsidR="001B58C1" w:rsidRPr="00B25D65" w:rsidRDefault="001B58C1" w:rsidP="001B58C1">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服務及輔導項成績佔 30％</w:t>
            </w:r>
            <w:r w:rsidRPr="00B25D65">
              <w:rPr>
                <w:rFonts w:ascii="標楷體" w:eastAsia="標楷體" w:hAnsi="標楷體" w:cs="標楷體" w:hint="eastAsia"/>
                <w:b/>
              </w:rPr>
              <w:t>。</w:t>
            </w:r>
          </w:p>
        </w:tc>
      </w:tr>
      <w:tr w:rsidR="001B58C1" w:rsidRPr="00B25D65" w:rsidTr="001B58C1">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B58C1" w:rsidRPr="00B25D65" w:rsidRDefault="001B58C1" w:rsidP="001B58C1">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1B58C1" w:rsidRPr="00B25D65" w:rsidTr="001B58C1">
        <w:trPr>
          <w:trHeight w:val="346"/>
          <w:jc w:val="center"/>
        </w:trPr>
        <w:tc>
          <w:tcPr>
            <w:tcW w:w="358" w:type="pct"/>
            <w:vMerge w:val="restart"/>
            <w:tcBorders>
              <w:top w:val="single" w:sz="4" w:space="0" w:color="auto"/>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1B58C1" w:rsidRPr="00B25D65" w:rsidRDefault="001B58C1" w:rsidP="001B58C1">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1B58C1" w:rsidRPr="00B25D65" w:rsidRDefault="001B58C1" w:rsidP="001B58C1">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1B58C1" w:rsidRPr="00B25D65" w:rsidTr="001B58C1">
        <w:trPr>
          <w:trHeight w:val="622"/>
          <w:jc w:val="center"/>
        </w:trPr>
        <w:tc>
          <w:tcPr>
            <w:tcW w:w="358" w:type="pct"/>
            <w:vMerge/>
            <w:tcBorders>
              <w:top w:val="single" w:sz="4" w:space="0" w:color="auto"/>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A34D05">
            <w:pPr>
              <w:widowControl/>
              <w:spacing w:line="320" w:lineRule="exact"/>
              <w:rPr>
                <w:rFonts w:ascii="標楷體" w:eastAsia="標楷體" w:hAnsi="標楷體" w:cs="標楷體"/>
              </w:rPr>
            </w:pPr>
            <w:r w:rsidRPr="00B25D65">
              <w:rPr>
                <w:rFonts w:ascii="標楷體" w:eastAsia="標楷體" w:hAnsi="標楷體" w:cs="標楷體" w:hint="eastAsia"/>
              </w:rPr>
              <w:t>一、</w:t>
            </w:r>
            <w:r w:rsidR="00BC6459" w:rsidRPr="00A34D05">
              <w:rPr>
                <w:rFonts w:ascii="標楷體" w:eastAsia="標楷體" w:hAnsi="標楷體" w:cs="標楷體" w:hint="eastAsia"/>
                <w:b/>
                <w:color w:val="FF0000"/>
                <w:u w:val="single"/>
              </w:rPr>
              <w:t>近三學年</w:t>
            </w:r>
            <w:r w:rsidR="00BC6459" w:rsidRPr="00A34D05">
              <w:rPr>
                <w:rFonts w:ascii="標楷體" w:eastAsia="標楷體" w:hAnsi="標楷體" w:cs="標楷體"/>
                <w:b/>
                <w:color w:val="FF0000"/>
                <w:u w:val="single"/>
              </w:rPr>
              <w:t>未有授課不</w:t>
            </w:r>
            <w:r w:rsidR="00BC6459" w:rsidRPr="00A34D05">
              <w:rPr>
                <w:rFonts w:ascii="標楷體" w:eastAsia="標楷體" w:hAnsi="標楷體" w:cs="標楷體" w:hint="eastAsia"/>
                <w:b/>
                <w:color w:val="FF0000"/>
                <w:u w:val="single"/>
              </w:rPr>
              <w:t>足，或有授</w:t>
            </w:r>
            <w:r w:rsidR="00BC6459" w:rsidRPr="00A34D05">
              <w:rPr>
                <w:rFonts w:ascii="標楷體" w:eastAsia="標楷體" w:hAnsi="標楷體" w:cs="標楷體"/>
                <w:b/>
                <w:color w:val="FF0000"/>
                <w:u w:val="single"/>
              </w:rPr>
              <w:t>課不</w:t>
            </w:r>
            <w:r w:rsidR="00BC6459" w:rsidRPr="00A34D05">
              <w:rPr>
                <w:rFonts w:ascii="標楷體" w:eastAsia="標楷體" w:hAnsi="標楷體" w:cs="標楷體" w:hint="eastAsia"/>
                <w:b/>
                <w:color w:val="FF0000"/>
                <w:u w:val="single"/>
              </w:rPr>
              <w:t>足</w:t>
            </w:r>
            <w:r w:rsidR="00BC6459" w:rsidRPr="00A34D05">
              <w:rPr>
                <w:rFonts w:ascii="標楷體" w:eastAsia="標楷體" w:hAnsi="標楷體" w:cs="標楷體"/>
                <w:b/>
                <w:color w:val="FF0000"/>
                <w:u w:val="single"/>
              </w:rPr>
              <w:t>但已補足之情況</w:t>
            </w:r>
            <w:r w:rsidR="00BC6459" w:rsidRPr="00A34D05">
              <w:rPr>
                <w:rFonts w:ascii="標楷體" w:eastAsia="標楷體" w:hAnsi="標楷體" w:cs="標楷體" w:hint="eastAsia"/>
              </w:rPr>
              <w:t>。</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val="restart"/>
            <w:tcBorders>
              <w:top w:val="single" w:sz="4" w:space="0" w:color="auto"/>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842"/>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1B58C1">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854"/>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B25D65" w:rsidRDefault="001B58C1" w:rsidP="001B58C1">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680"/>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F87C0D" w:rsidRDefault="001B58C1" w:rsidP="001B58C1">
            <w:pPr>
              <w:pStyle w:val="afffff2"/>
              <w:numPr>
                <w:ilvl w:val="0"/>
                <w:numId w:val="8"/>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widowControl/>
              <w:rPr>
                <w:rFonts w:ascii="標楷體" w:eastAsia="標楷體" w:hAnsi="標楷體"/>
                <w:b/>
                <w:spacing w:val="-20"/>
              </w:rPr>
            </w:pPr>
          </w:p>
        </w:tc>
        <w:tc>
          <w:tcPr>
            <w:tcW w:w="624" w:type="pct"/>
            <w:gridSpan w:val="2"/>
            <w:vMerge/>
            <w:tcBorders>
              <w:left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B25D65" w:rsidTr="001B58C1">
        <w:trPr>
          <w:trHeight w:val="1134"/>
          <w:jc w:val="center"/>
        </w:trPr>
        <w:tc>
          <w:tcPr>
            <w:tcW w:w="358" w:type="pct"/>
            <w:vMerge/>
            <w:tcBorders>
              <w:left w:val="single" w:sz="12" w:space="0" w:color="auto"/>
            </w:tcBorders>
            <w:vAlign w:val="center"/>
          </w:tcPr>
          <w:p w:rsidR="001B58C1" w:rsidRPr="00B25D65" w:rsidRDefault="001B58C1" w:rsidP="001B58C1">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B58C1" w:rsidRPr="00D1384E" w:rsidRDefault="001B58C1" w:rsidP="001B58C1">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近3年教師評鑑全數通過。符合舊制教師評鑑辦法之免評條件視為通過者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1B58C1" w:rsidRPr="00B25D65" w:rsidRDefault="001B58C1" w:rsidP="001B58C1">
            <w:pPr>
              <w:rPr>
                <w:spacing w:val="-20"/>
              </w:rPr>
            </w:pPr>
          </w:p>
        </w:tc>
        <w:tc>
          <w:tcPr>
            <w:tcW w:w="624" w:type="pct"/>
            <w:gridSpan w:val="2"/>
            <w:vMerge/>
            <w:tcBorders>
              <w:left w:val="single" w:sz="4" w:space="0" w:color="auto"/>
              <w:bottom w:val="single" w:sz="4" w:space="0" w:color="auto"/>
              <w:right w:val="single" w:sz="12" w:space="0" w:color="auto"/>
            </w:tcBorders>
          </w:tcPr>
          <w:p w:rsidR="001B58C1" w:rsidRPr="00B25D65" w:rsidRDefault="001B58C1" w:rsidP="001B58C1">
            <w:pPr>
              <w:spacing w:line="320" w:lineRule="exact"/>
              <w:ind w:left="200" w:hangingChars="100" w:hanging="200"/>
              <w:rPr>
                <w:rFonts w:ascii="標楷體" w:eastAsia="標楷體" w:hAnsi="標楷體"/>
                <w:b/>
                <w:spacing w:val="-20"/>
              </w:rPr>
            </w:pPr>
          </w:p>
        </w:tc>
      </w:tr>
      <w:tr w:rsidR="001B58C1" w:rsidRPr="00241F97" w:rsidTr="001B58C1">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1B58C1" w:rsidRDefault="001B58C1" w:rsidP="001B58C1">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1B58C1" w:rsidRDefault="001B58C1" w:rsidP="001B58C1">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1B58C1" w:rsidRDefault="001B58C1" w:rsidP="001B58C1">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1B58C1" w:rsidRPr="00375F7E" w:rsidRDefault="00551303" w:rsidP="001B58C1">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1B58C1" w:rsidRPr="00375F7E">
        <w:rPr>
          <w:rFonts w:ascii="標楷體" w:eastAsia="標楷體" w:hAnsi="標楷體" w:hint="eastAsia"/>
          <w:sz w:val="22"/>
          <w:szCs w:val="28"/>
        </w:rPr>
        <w:t>註</w:t>
      </w:r>
      <w:r w:rsidR="00AD1651">
        <w:rPr>
          <w:rFonts w:ascii="標楷體" w:eastAsia="標楷體" w:hAnsi="標楷體" w:hint="eastAsia"/>
          <w:sz w:val="22"/>
          <w:szCs w:val="28"/>
        </w:rPr>
        <w:t>：</w:t>
      </w:r>
      <w:r w:rsidR="001B58C1" w:rsidRPr="00375F7E">
        <w:rPr>
          <w:rFonts w:ascii="標楷體" w:eastAsia="標楷體" w:hAnsi="標楷體" w:hint="eastAsia"/>
          <w:sz w:val="22"/>
          <w:szCs w:val="28"/>
        </w:rPr>
        <w:t>依</w:t>
      </w:r>
      <w:r w:rsidR="001B58C1" w:rsidRPr="00375F7E">
        <w:rPr>
          <w:rFonts w:ascii="標楷體" w:eastAsia="標楷體" w:hAnsi="標楷體"/>
          <w:sz w:val="22"/>
          <w:szCs w:val="28"/>
        </w:rPr>
        <w:t>本校</w:t>
      </w:r>
      <w:r w:rsidR="001B58C1" w:rsidRPr="00375F7E">
        <w:rPr>
          <w:rFonts w:ascii="標楷體" w:eastAsia="標楷體" w:hAnsi="標楷體" w:hint="eastAsia"/>
          <w:sz w:val="22"/>
          <w:szCs w:val="28"/>
        </w:rPr>
        <w:t>專</w:t>
      </w:r>
      <w:r w:rsidR="001B58C1" w:rsidRPr="00375F7E">
        <w:rPr>
          <w:rFonts w:ascii="標楷體" w:eastAsia="標楷體" w:hAnsi="標楷體"/>
          <w:sz w:val="22"/>
          <w:szCs w:val="28"/>
        </w:rPr>
        <w:t>任</w:t>
      </w:r>
      <w:r w:rsidR="001B58C1" w:rsidRPr="00375F7E">
        <w:rPr>
          <w:rFonts w:ascii="標楷體" w:eastAsia="標楷體" w:hAnsi="標楷體" w:hint="eastAsia"/>
          <w:sz w:val="22"/>
          <w:szCs w:val="28"/>
        </w:rPr>
        <w:t>教</w:t>
      </w:r>
      <w:r w:rsidR="001B58C1" w:rsidRPr="00375F7E">
        <w:rPr>
          <w:rFonts w:ascii="標楷體" w:eastAsia="標楷體" w:hAnsi="標楷體"/>
          <w:sz w:val="22"/>
          <w:szCs w:val="28"/>
        </w:rPr>
        <w:t>師授課不</w:t>
      </w:r>
      <w:r w:rsidR="001B58C1" w:rsidRPr="00375F7E">
        <w:rPr>
          <w:rFonts w:ascii="標楷體" w:eastAsia="標楷體" w:hAnsi="標楷體" w:hint="eastAsia"/>
          <w:sz w:val="22"/>
          <w:szCs w:val="28"/>
        </w:rPr>
        <w:t>足處</w:t>
      </w:r>
      <w:r w:rsidR="001B58C1" w:rsidRPr="00375F7E">
        <w:rPr>
          <w:rFonts w:ascii="標楷體" w:eastAsia="標楷體" w:hAnsi="標楷體"/>
          <w:sz w:val="22"/>
          <w:szCs w:val="28"/>
        </w:rPr>
        <w:t>理辦法</w:t>
      </w:r>
      <w:r w:rsidR="001B58C1" w:rsidRPr="00375F7E">
        <w:rPr>
          <w:rFonts w:ascii="標楷體" w:eastAsia="標楷體" w:hAnsi="標楷體" w:hint="eastAsia"/>
          <w:sz w:val="22"/>
          <w:szCs w:val="28"/>
        </w:rPr>
        <w:t>已完</w:t>
      </w:r>
      <w:r w:rsidR="001B58C1" w:rsidRPr="00375F7E">
        <w:rPr>
          <w:rFonts w:ascii="標楷體" w:eastAsia="標楷體" w:hAnsi="標楷體"/>
          <w:sz w:val="22"/>
          <w:szCs w:val="28"/>
        </w:rPr>
        <w:t>成</w:t>
      </w:r>
      <w:r w:rsidR="001B58C1" w:rsidRPr="00375F7E">
        <w:rPr>
          <w:rFonts w:ascii="標楷體" w:eastAsia="標楷體" w:hAnsi="標楷體" w:hint="eastAsia"/>
          <w:sz w:val="22"/>
          <w:szCs w:val="28"/>
        </w:rPr>
        <w:t>授</w:t>
      </w:r>
      <w:r w:rsidR="001B58C1" w:rsidRPr="00375F7E">
        <w:rPr>
          <w:rFonts w:ascii="標楷體" w:eastAsia="標楷體" w:hAnsi="標楷體"/>
          <w:sz w:val="22"/>
          <w:szCs w:val="28"/>
        </w:rPr>
        <w:t>課不足</w:t>
      </w:r>
      <w:r w:rsidR="001B58C1" w:rsidRPr="00375F7E">
        <w:rPr>
          <w:rFonts w:ascii="標楷體" w:eastAsia="標楷體" w:hAnsi="標楷體" w:hint="eastAsia"/>
          <w:sz w:val="22"/>
          <w:szCs w:val="28"/>
        </w:rPr>
        <w:t>鐘</w:t>
      </w:r>
      <w:r w:rsidR="001B58C1" w:rsidRPr="00375F7E">
        <w:rPr>
          <w:rFonts w:ascii="標楷體" w:eastAsia="標楷體" w:hAnsi="標楷體"/>
          <w:sz w:val="22"/>
          <w:szCs w:val="28"/>
        </w:rPr>
        <w:t>點互抵後</w:t>
      </w:r>
      <w:r w:rsidR="001B58C1" w:rsidRPr="00375F7E">
        <w:rPr>
          <w:rFonts w:ascii="標楷體" w:eastAsia="標楷體" w:hAnsi="標楷體" w:hint="eastAsia"/>
          <w:sz w:val="22"/>
          <w:szCs w:val="28"/>
        </w:rPr>
        <w:t>視</w:t>
      </w:r>
      <w:r w:rsidR="001B58C1" w:rsidRPr="00375F7E">
        <w:rPr>
          <w:rFonts w:ascii="標楷體" w:eastAsia="標楷體" w:hAnsi="標楷體"/>
          <w:sz w:val="22"/>
          <w:szCs w:val="28"/>
        </w:rPr>
        <w:t>為符合</w:t>
      </w:r>
      <w:r>
        <w:rPr>
          <w:rFonts w:ascii="標楷體" w:eastAsia="標楷體" w:hAnsi="標楷體" w:hint="eastAsia"/>
          <w:sz w:val="22"/>
          <w:szCs w:val="28"/>
        </w:rPr>
        <w:t>）</w:t>
      </w:r>
    </w:p>
    <w:p w:rsidR="001B58C1" w:rsidRDefault="001B58C1" w:rsidP="001B58C1">
      <w:pPr>
        <w:widowControl/>
        <w:rPr>
          <w:rFonts w:ascii="標楷體" w:eastAsia="標楷體" w:hAnsi="標楷體"/>
          <w:sz w:val="28"/>
          <w:szCs w:val="28"/>
        </w:rPr>
      </w:pPr>
      <w:r>
        <w:rPr>
          <w:rFonts w:ascii="標楷體" w:eastAsia="標楷體" w:hAnsi="標楷體"/>
          <w:sz w:val="28"/>
          <w:szCs w:val="28"/>
        </w:rPr>
        <w:br w:type="page"/>
      </w:r>
    </w:p>
    <w:p w:rsidR="001B58C1" w:rsidRPr="009150D4" w:rsidRDefault="001B58C1" w:rsidP="009150D4">
      <w:pPr>
        <w:pStyle w:val="afffff2"/>
        <w:numPr>
          <w:ilvl w:val="0"/>
          <w:numId w:val="12"/>
        </w:numPr>
        <w:spacing w:afterLines="20" w:after="72" w:line="320" w:lineRule="exact"/>
        <w:ind w:leftChars="0"/>
        <w:rPr>
          <w:rFonts w:ascii="標楷體" w:eastAsia="標楷體" w:hAnsi="標楷體"/>
          <w:sz w:val="28"/>
          <w:szCs w:val="28"/>
        </w:rPr>
      </w:pPr>
      <w:r w:rsidRPr="009150D4">
        <w:rPr>
          <w:rFonts w:ascii="標楷體" w:eastAsia="標楷體" w:hAnsi="標楷體" w:hint="eastAsia"/>
          <w:sz w:val="28"/>
          <w:szCs w:val="28"/>
        </w:rPr>
        <w:lastRenderedPageBreak/>
        <w:t>升</w:t>
      </w:r>
      <w:r w:rsidRPr="009150D4">
        <w:rPr>
          <w:rFonts w:ascii="標楷體" w:eastAsia="標楷體" w:hAnsi="標楷體"/>
          <w:sz w:val="28"/>
          <w:szCs w:val="28"/>
        </w:rPr>
        <w:t>等評量</w:t>
      </w:r>
      <w:r w:rsidRPr="009150D4">
        <w:rPr>
          <w:rFonts w:ascii="標楷體" w:eastAsia="標楷體" w:hAnsi="標楷體" w:hint="eastAsia"/>
          <w:sz w:val="28"/>
          <w:szCs w:val="28"/>
        </w:rPr>
        <w:t>表</w:t>
      </w:r>
      <w:r w:rsidRPr="009150D4">
        <w:rPr>
          <w:rFonts w:ascii="標楷體" w:eastAsia="標楷體" w:hAnsi="標楷體"/>
          <w:sz w:val="28"/>
          <w:szCs w:val="28"/>
        </w:rPr>
        <w:t>單</w:t>
      </w:r>
    </w:p>
    <w:p w:rsidR="001B58C1" w:rsidRPr="00E50A7E" w:rsidRDefault="001B58C1" w:rsidP="00A50EE2">
      <w:pPr>
        <w:spacing w:beforeLines="50" w:before="180" w:line="400" w:lineRule="exact"/>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1B58C1" w:rsidRPr="009150D4" w:rsidRDefault="001B58C1" w:rsidP="009150D4">
      <w:pPr>
        <w:pStyle w:val="afffff2"/>
        <w:widowControl/>
        <w:numPr>
          <w:ilvl w:val="0"/>
          <w:numId w:val="13"/>
        </w:numPr>
        <w:spacing w:line="400" w:lineRule="exact"/>
        <w:ind w:leftChars="0"/>
        <w:rPr>
          <w:rFonts w:ascii="標楷體" w:eastAsia="標楷體" w:hAnsi="標楷體" w:cs="標楷體"/>
        </w:rPr>
      </w:pPr>
      <w:r w:rsidRPr="009150D4">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9150D4">
        <w:rPr>
          <w:rFonts w:ascii="標楷體" w:eastAsia="標楷體" w:hAnsi="標楷體" w:cs="標楷體"/>
        </w:rPr>
        <w:t>任教本校</w:t>
      </w:r>
      <w:r w:rsidRPr="009150D4">
        <w:rPr>
          <w:rFonts w:ascii="標楷體" w:eastAsia="標楷體" w:hAnsi="標楷體" w:cs="標楷體" w:hint="eastAsia"/>
        </w:rPr>
        <w:t>期</w:t>
      </w:r>
      <w:r w:rsidRPr="009150D4">
        <w:rPr>
          <w:rFonts w:ascii="標楷體" w:eastAsia="標楷體" w:hAnsi="標楷體" w:cs="標楷體"/>
        </w:rPr>
        <w:t>間</w:t>
      </w:r>
      <w:r w:rsidRPr="009150D4">
        <w:rPr>
          <w:rFonts w:ascii="標楷體" w:eastAsia="標楷體" w:hAnsi="標楷體" w:cs="標楷體" w:hint="eastAsia"/>
        </w:rPr>
        <w:t>之績</w:t>
      </w:r>
      <w:r w:rsidRPr="009150D4">
        <w:rPr>
          <w:rFonts w:ascii="標楷體" w:eastAsia="標楷體" w:hAnsi="標楷體" w:cs="標楷體"/>
        </w:rPr>
        <w:t>效</w:t>
      </w:r>
      <w:r w:rsidRPr="009150D4">
        <w:rPr>
          <w:rFonts w:ascii="標楷體" w:eastAsia="標楷體" w:hAnsi="標楷體" w:cs="標楷體" w:hint="eastAsia"/>
        </w:rPr>
        <w:t>不</w:t>
      </w:r>
      <w:r w:rsidRPr="009150D4">
        <w:rPr>
          <w:rFonts w:ascii="標楷體" w:eastAsia="標楷體" w:hAnsi="標楷體" w:cs="標楷體"/>
        </w:rPr>
        <w:t>予採計</w:t>
      </w:r>
      <w:r w:rsidRPr="009150D4">
        <w:rPr>
          <w:rFonts w:ascii="標楷體" w:eastAsia="標楷體" w:hAnsi="標楷體" w:cs="標楷體" w:hint="eastAsia"/>
        </w:rPr>
        <w:t>，評量項目或標準由各學院自訂。</w:t>
      </w:r>
    </w:p>
    <w:p w:rsidR="001B58C1" w:rsidRPr="00E50A7E" w:rsidRDefault="001B58C1" w:rsidP="00A50EE2">
      <w:pPr>
        <w:widowControl/>
        <w:spacing w:line="400" w:lineRule="exact"/>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B58C1" w:rsidRDefault="001B58C1" w:rsidP="00A50EE2">
      <w:pPr>
        <w:widowControl/>
        <w:spacing w:line="400" w:lineRule="exact"/>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4544"/>
        <w:gridCol w:w="1049"/>
        <w:gridCol w:w="910"/>
        <w:gridCol w:w="917"/>
        <w:gridCol w:w="1030"/>
        <w:gridCol w:w="885"/>
      </w:tblGrid>
      <w:tr w:rsidR="001B58C1" w:rsidRPr="00CD7A75" w:rsidTr="00FE6B7B">
        <w:trPr>
          <w:trHeight w:val="862"/>
          <w:jc w:val="center"/>
        </w:trPr>
        <w:tc>
          <w:tcPr>
            <w:tcW w:w="612" w:type="pc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1B58C1" w:rsidRPr="00CD7A75" w:rsidRDefault="001B58C1" w:rsidP="001B58C1">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1B58C1" w:rsidRDefault="001B58C1" w:rsidP="001B58C1">
            <w:pPr>
              <w:spacing w:line="360" w:lineRule="exact"/>
              <w:jc w:val="center"/>
              <w:rPr>
                <w:rFonts w:ascii="標楷體" w:eastAsia="標楷體" w:hAnsi="標楷體"/>
                <w:sz w:val="22"/>
              </w:rPr>
            </w:pPr>
            <w:r>
              <w:rPr>
                <w:rFonts w:ascii="標楷體" w:eastAsia="標楷體" w:hAnsi="標楷體" w:hint="eastAsia"/>
                <w:sz w:val="22"/>
              </w:rPr>
              <w:t>佐證資料</w:t>
            </w:r>
          </w:p>
          <w:p w:rsidR="001B58C1" w:rsidRPr="00D72B8F" w:rsidRDefault="001B58C1" w:rsidP="001B58C1">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31" w:type="pct"/>
            <w:vAlign w:val="center"/>
          </w:tcPr>
          <w:p w:rsidR="001B58C1" w:rsidRPr="009D0788" w:rsidRDefault="001B58C1" w:rsidP="001B58C1">
            <w:pPr>
              <w:spacing w:line="360" w:lineRule="exact"/>
              <w:jc w:val="center"/>
              <w:rPr>
                <w:rFonts w:ascii="標楷體" w:eastAsia="標楷體" w:hAnsi="標楷體"/>
                <w:sz w:val="22"/>
              </w:rPr>
            </w:pPr>
            <w:r w:rsidRPr="009D0788">
              <w:rPr>
                <w:rFonts w:ascii="標楷體" w:eastAsia="標楷體" w:hAnsi="標楷體" w:hint="eastAsia"/>
                <w:sz w:val="22"/>
              </w:rPr>
              <w:t>系</w:t>
            </w:r>
            <w:r w:rsidR="00551303">
              <w:rPr>
                <w:rFonts w:ascii="標楷體" w:eastAsia="標楷體" w:hAnsi="標楷體" w:hint="eastAsia"/>
                <w:sz w:val="22"/>
              </w:rPr>
              <w:t>（</w:t>
            </w:r>
            <w:r w:rsidRPr="009D0788">
              <w:rPr>
                <w:rFonts w:ascii="標楷體" w:eastAsia="標楷體" w:hAnsi="標楷體" w:hint="eastAsia"/>
                <w:sz w:val="22"/>
              </w:rPr>
              <w:t>所</w:t>
            </w:r>
            <w:r w:rsidR="00551303">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84"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1B58C1" w:rsidRPr="00D72B8F" w:rsidRDefault="001B58C1" w:rsidP="001B58C1">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1B58C1" w:rsidRPr="00CD7A75" w:rsidTr="00FE6B7B">
        <w:trPr>
          <w:trHeight w:val="837"/>
          <w:jc w:val="center"/>
        </w:trPr>
        <w:tc>
          <w:tcPr>
            <w:tcW w:w="612" w:type="pct"/>
            <w:vMerge w:val="restart"/>
            <w:vAlign w:val="center"/>
          </w:tcPr>
          <w:p w:rsidR="001B58C1" w:rsidRDefault="001B58C1" w:rsidP="001B58C1">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1B58C1" w:rsidRDefault="00551303" w:rsidP="001B58C1">
            <w:pPr>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p>
          <w:p w:rsidR="001B58C1" w:rsidRDefault="001B58C1" w:rsidP="001B58C1">
            <w:pPr>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B58C1" w:rsidRPr="00CD7A75" w:rsidRDefault="001B58C1" w:rsidP="001B58C1">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1B58C1" w:rsidRPr="00CD7A75" w:rsidRDefault="00A50EE2" w:rsidP="001B58C1">
            <w:pPr>
              <w:rPr>
                <w:rFonts w:ascii="標楷體" w:eastAsia="標楷體" w:hAnsi="標楷體"/>
              </w:rPr>
            </w:pPr>
            <w:r>
              <w:rPr>
                <w:rFonts w:ascii="標楷體" w:eastAsia="標楷體" w:hAnsi="標楷體" w:hint="eastAsia"/>
              </w:rPr>
              <w:t>課程設計與教法之運用</w:t>
            </w:r>
          </w:p>
        </w:tc>
        <w:tc>
          <w:tcPr>
            <w:tcW w:w="493" w:type="pct"/>
          </w:tcPr>
          <w:p w:rsidR="001B58C1" w:rsidRPr="00D72B8F" w:rsidRDefault="001B58C1" w:rsidP="001B58C1">
            <w:pPr>
              <w:spacing w:line="360" w:lineRule="exact"/>
              <w:jc w:val="center"/>
              <w:rPr>
                <w:rFonts w:ascii="標楷體" w:eastAsia="標楷體" w:hAnsi="標楷體"/>
                <w:sz w:val="22"/>
              </w:rPr>
            </w:pPr>
          </w:p>
        </w:tc>
        <w:tc>
          <w:tcPr>
            <w:tcW w:w="428" w:type="pct"/>
            <w:vAlign w:val="center"/>
          </w:tcPr>
          <w:p w:rsidR="001B58C1" w:rsidRPr="00D72B8F" w:rsidRDefault="001B58C1" w:rsidP="001B58C1">
            <w:pPr>
              <w:spacing w:line="360" w:lineRule="exact"/>
              <w:jc w:val="center"/>
              <w:rPr>
                <w:rFonts w:ascii="標楷體" w:eastAsia="標楷體" w:hAnsi="標楷體"/>
                <w:sz w:val="22"/>
              </w:rPr>
            </w:pPr>
          </w:p>
        </w:tc>
        <w:tc>
          <w:tcPr>
            <w:tcW w:w="431" w:type="pct"/>
            <w:vAlign w:val="center"/>
          </w:tcPr>
          <w:p w:rsidR="001B58C1" w:rsidRPr="00D72B8F" w:rsidRDefault="001B58C1" w:rsidP="001B58C1">
            <w:pPr>
              <w:spacing w:line="360" w:lineRule="exact"/>
              <w:jc w:val="center"/>
              <w:rPr>
                <w:rFonts w:ascii="標楷體" w:eastAsia="標楷體" w:hAnsi="標楷體"/>
                <w:sz w:val="22"/>
              </w:rPr>
            </w:pPr>
          </w:p>
        </w:tc>
        <w:tc>
          <w:tcPr>
            <w:tcW w:w="484" w:type="pct"/>
            <w:vAlign w:val="center"/>
          </w:tcPr>
          <w:p w:rsidR="001B58C1" w:rsidRPr="00D72B8F" w:rsidRDefault="001B58C1" w:rsidP="001B58C1">
            <w:pPr>
              <w:spacing w:line="360" w:lineRule="exact"/>
              <w:jc w:val="center"/>
              <w:rPr>
                <w:rFonts w:ascii="標楷體" w:eastAsia="標楷體" w:hAnsi="標楷體"/>
                <w:sz w:val="22"/>
              </w:rPr>
            </w:pPr>
          </w:p>
        </w:tc>
        <w:tc>
          <w:tcPr>
            <w:tcW w:w="416" w:type="pct"/>
            <w:vAlign w:val="center"/>
          </w:tcPr>
          <w:p w:rsidR="001B58C1" w:rsidRPr="00D72B8F" w:rsidRDefault="001B58C1" w:rsidP="001B58C1">
            <w:pPr>
              <w:spacing w:line="360" w:lineRule="exact"/>
              <w:jc w:val="center"/>
              <w:rPr>
                <w:rFonts w:ascii="標楷體" w:eastAsia="標楷體" w:hAnsi="標楷體"/>
                <w:sz w:val="22"/>
              </w:rPr>
            </w:pPr>
          </w:p>
        </w:tc>
      </w:tr>
      <w:tr w:rsidR="001B58C1" w:rsidRPr="00CD7A75" w:rsidTr="00FE6B7B">
        <w:trPr>
          <w:trHeight w:val="929"/>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551303">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551303">
              <w:rPr>
                <w:rFonts w:ascii="標楷體" w:eastAsia="標楷體" w:hAnsi="標楷體" w:hint="eastAsia"/>
              </w:rPr>
              <w:t>）</w:t>
            </w:r>
          </w:p>
        </w:tc>
        <w:tc>
          <w:tcPr>
            <w:tcW w:w="493" w:type="pct"/>
          </w:tcPr>
          <w:p w:rsidR="001B58C1" w:rsidRPr="00CD7A75" w:rsidRDefault="001B58C1" w:rsidP="001B58C1">
            <w:pPr>
              <w:spacing w:line="240" w:lineRule="exact"/>
              <w:rPr>
                <w:rFonts w:ascii="標楷體" w:eastAsia="標楷體" w:hAnsi="標楷體"/>
                <w:color w:val="000000" w:themeColor="text1"/>
                <w:sz w:val="20"/>
                <w:szCs w:val="20"/>
              </w:rPr>
            </w:pPr>
          </w:p>
        </w:tc>
        <w:tc>
          <w:tcPr>
            <w:tcW w:w="428"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31"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84"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c>
          <w:tcPr>
            <w:tcW w:w="416" w:type="pct"/>
            <w:vAlign w:val="center"/>
          </w:tcPr>
          <w:p w:rsidR="001B58C1" w:rsidRPr="00CD7A75" w:rsidRDefault="001B58C1" w:rsidP="001B58C1">
            <w:pPr>
              <w:spacing w:line="240" w:lineRule="exact"/>
              <w:rPr>
                <w:rFonts w:ascii="標楷體" w:eastAsia="標楷體" w:hAnsi="標楷體"/>
                <w:color w:val="000000" w:themeColor="text1"/>
                <w:sz w:val="20"/>
                <w:szCs w:val="20"/>
              </w:rPr>
            </w:pPr>
          </w:p>
        </w:tc>
      </w:tr>
      <w:tr w:rsidR="00FE6B7B" w:rsidRPr="00CD7A75" w:rsidTr="00FE6B7B">
        <w:trPr>
          <w:trHeight w:val="1001"/>
          <w:jc w:val="center"/>
        </w:trPr>
        <w:tc>
          <w:tcPr>
            <w:tcW w:w="612" w:type="pct"/>
            <w:vMerge/>
            <w:vAlign w:val="center"/>
          </w:tcPr>
          <w:p w:rsidR="00FE6B7B" w:rsidRPr="00CD7A75" w:rsidRDefault="00FE6B7B" w:rsidP="001B58C1">
            <w:pPr>
              <w:spacing w:line="240" w:lineRule="exact"/>
              <w:jc w:val="center"/>
              <w:rPr>
                <w:rFonts w:ascii="標楷體" w:eastAsia="標楷體" w:hAnsi="標楷體"/>
              </w:rPr>
            </w:pPr>
          </w:p>
        </w:tc>
        <w:tc>
          <w:tcPr>
            <w:tcW w:w="2136" w:type="pct"/>
            <w:vAlign w:val="center"/>
          </w:tcPr>
          <w:p w:rsidR="00FE6B7B" w:rsidRPr="00CD7A75" w:rsidRDefault="00FE6B7B" w:rsidP="001B58C1">
            <w:pPr>
              <w:rPr>
                <w:rFonts w:ascii="標楷體" w:eastAsia="標楷體" w:hAnsi="標楷體"/>
              </w:rPr>
            </w:pPr>
            <w:r w:rsidRPr="00CD7A75">
              <w:rPr>
                <w:rFonts w:ascii="標楷體" w:eastAsia="標楷體" w:hAnsi="標楷體" w:hint="eastAsia"/>
              </w:rPr>
              <w:t>各學期</w:t>
            </w:r>
            <w:r w:rsidR="00551303">
              <w:rPr>
                <w:rFonts w:ascii="標楷體" w:eastAsia="標楷體" w:hAnsi="標楷體" w:hint="eastAsia"/>
              </w:rPr>
              <w:t>（</w:t>
            </w:r>
            <w:r w:rsidRPr="00CD7A75">
              <w:rPr>
                <w:rFonts w:ascii="標楷體" w:eastAsia="標楷體" w:hAnsi="標楷體" w:hint="eastAsia"/>
              </w:rPr>
              <w:t>年</w:t>
            </w:r>
            <w:r w:rsidR="00551303">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551303">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551303">
              <w:rPr>
                <w:rFonts w:ascii="標楷體" w:eastAsia="標楷體" w:hAnsi="標楷體"/>
                <w:sz w:val="20"/>
                <w:szCs w:val="20"/>
              </w:rPr>
              <w:t>）</w:t>
            </w:r>
            <w:r w:rsidRPr="00CD7A75">
              <w:rPr>
                <w:rFonts w:ascii="標楷體" w:eastAsia="標楷體" w:hAnsi="標楷體" w:hint="eastAsia"/>
              </w:rPr>
              <w:t>、教學意見調查質性回饋意見。</w:t>
            </w:r>
          </w:p>
        </w:tc>
        <w:tc>
          <w:tcPr>
            <w:tcW w:w="493" w:type="pct"/>
          </w:tcPr>
          <w:p w:rsidR="00FE6B7B" w:rsidRPr="00CD7A75" w:rsidRDefault="00FE6B7B" w:rsidP="001B58C1">
            <w:pPr>
              <w:spacing w:line="240" w:lineRule="exact"/>
              <w:rPr>
                <w:rFonts w:ascii="標楷體" w:eastAsia="標楷體" w:hAnsi="標楷體"/>
                <w:color w:val="000000" w:themeColor="text1"/>
                <w:sz w:val="20"/>
                <w:szCs w:val="20"/>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sz w:val="20"/>
                <w:szCs w:val="20"/>
              </w:rPr>
            </w:pPr>
          </w:p>
        </w:tc>
      </w:tr>
      <w:tr w:rsidR="001B58C1" w:rsidRPr="00CD7A75" w:rsidTr="00FE6B7B">
        <w:trPr>
          <w:trHeight w:val="703"/>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493" w:type="pct"/>
          </w:tcPr>
          <w:p w:rsidR="001B58C1" w:rsidRPr="00CD7A75" w:rsidRDefault="001B58C1" w:rsidP="001B58C1">
            <w:pPr>
              <w:pStyle w:val="affffd"/>
              <w:spacing w:line="240" w:lineRule="exact"/>
              <w:ind w:left="240" w:hangingChars="100" w:hanging="240"/>
              <w:rPr>
                <w:rFonts w:ascii="標楷體" w:eastAsia="標楷體" w:hAnsi="標楷體"/>
              </w:rPr>
            </w:pPr>
          </w:p>
        </w:tc>
        <w:tc>
          <w:tcPr>
            <w:tcW w:w="428"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31"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84"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c>
          <w:tcPr>
            <w:tcW w:w="416" w:type="pct"/>
            <w:vAlign w:val="center"/>
          </w:tcPr>
          <w:p w:rsidR="001B58C1" w:rsidRPr="00CD7A75" w:rsidRDefault="001B58C1" w:rsidP="001B58C1">
            <w:pPr>
              <w:pStyle w:val="affffd"/>
              <w:spacing w:line="240" w:lineRule="exact"/>
              <w:ind w:left="240" w:hangingChars="100" w:hanging="240"/>
              <w:rPr>
                <w:rFonts w:ascii="標楷體" w:eastAsia="標楷體" w:hAnsi="標楷體"/>
              </w:rPr>
            </w:pPr>
          </w:p>
        </w:tc>
      </w:tr>
      <w:tr w:rsidR="00FE6B7B" w:rsidRPr="00CD7A75" w:rsidTr="00FE6B7B">
        <w:trPr>
          <w:trHeight w:val="332"/>
          <w:jc w:val="center"/>
        </w:trPr>
        <w:tc>
          <w:tcPr>
            <w:tcW w:w="612" w:type="pct"/>
            <w:vMerge/>
            <w:vAlign w:val="center"/>
          </w:tcPr>
          <w:p w:rsidR="00FE6B7B" w:rsidRPr="00CD7A75" w:rsidRDefault="00FE6B7B" w:rsidP="001B58C1">
            <w:pPr>
              <w:spacing w:line="240" w:lineRule="exact"/>
              <w:jc w:val="center"/>
              <w:rPr>
                <w:rFonts w:ascii="標楷體" w:eastAsia="標楷體" w:hAnsi="標楷體"/>
              </w:rPr>
            </w:pPr>
          </w:p>
        </w:tc>
        <w:tc>
          <w:tcPr>
            <w:tcW w:w="2136" w:type="pct"/>
            <w:vAlign w:val="center"/>
          </w:tcPr>
          <w:p w:rsidR="00FE6B7B" w:rsidRPr="00CD7A75" w:rsidRDefault="00FE6B7B" w:rsidP="00FE6B7B">
            <w:pPr>
              <w:pStyle w:val="affffd"/>
              <w:jc w:val="left"/>
              <w:rPr>
                <w:rFonts w:ascii="標楷體" w:eastAsia="標楷體" w:hAnsi="標楷體"/>
              </w:rPr>
            </w:pPr>
            <w:r>
              <w:rPr>
                <w:rFonts w:ascii="標楷體" w:eastAsia="標楷體" w:hAnsi="標楷體" w:hint="eastAsia"/>
              </w:rPr>
              <w:t>指導學生有具體表現</w:t>
            </w:r>
            <w:r w:rsidR="00551303">
              <w:rPr>
                <w:rFonts w:ascii="標楷體" w:eastAsia="標楷體" w:hAnsi="標楷體" w:hint="eastAsia"/>
              </w:rPr>
              <w:t>（</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FE6B7B" w:rsidRPr="00CD7A75" w:rsidRDefault="00FE6B7B" w:rsidP="001B58C1">
            <w:pPr>
              <w:spacing w:line="240" w:lineRule="exact"/>
              <w:rPr>
                <w:rFonts w:ascii="標楷體" w:eastAsia="標楷體" w:hAnsi="標楷體"/>
                <w:color w:val="000000" w:themeColor="text1"/>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rPr>
            </w:pPr>
          </w:p>
        </w:tc>
      </w:tr>
      <w:tr w:rsidR="001B58C1" w:rsidRPr="00CD7A75" w:rsidTr="00FE6B7B">
        <w:trPr>
          <w:trHeight w:val="975"/>
          <w:jc w:val="center"/>
        </w:trPr>
        <w:tc>
          <w:tcPr>
            <w:tcW w:w="612" w:type="pct"/>
            <w:vMerge/>
            <w:vAlign w:val="center"/>
          </w:tcPr>
          <w:p w:rsidR="001B58C1" w:rsidRPr="00CD7A75" w:rsidRDefault="001B58C1" w:rsidP="001B58C1">
            <w:pPr>
              <w:spacing w:line="240" w:lineRule="exact"/>
              <w:jc w:val="center"/>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參與院系</w:t>
            </w:r>
            <w:r w:rsidR="00551303">
              <w:rPr>
                <w:rFonts w:ascii="標楷體" w:eastAsia="標楷體" w:hAnsi="標楷體" w:hint="eastAsia"/>
              </w:rPr>
              <w:t>（</w:t>
            </w:r>
            <w:r w:rsidR="00FE6B7B">
              <w:rPr>
                <w:rFonts w:ascii="標楷體" w:eastAsia="標楷體" w:hAnsi="標楷體" w:hint="eastAsia"/>
              </w:rPr>
              <w:t>中心</w:t>
            </w:r>
            <w:r w:rsidR="00551303">
              <w:rPr>
                <w:rFonts w:ascii="標楷體" w:eastAsia="標楷體" w:hAnsi="標楷體" w:hint="eastAsia"/>
              </w:rPr>
              <w:t>）</w:t>
            </w:r>
            <w:r w:rsidRPr="00CD7A75">
              <w:rPr>
                <w:rFonts w:ascii="標楷體" w:eastAsia="標楷體" w:hAnsi="標楷體" w:hint="eastAsia"/>
              </w:rPr>
              <w:t>所教學相關議題討論與改革、參與校內外教學研討會情形。</w:t>
            </w:r>
          </w:p>
        </w:tc>
        <w:tc>
          <w:tcPr>
            <w:tcW w:w="493" w:type="pct"/>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28"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31"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84"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c>
          <w:tcPr>
            <w:tcW w:w="416" w:type="pct"/>
            <w:vAlign w:val="center"/>
          </w:tcPr>
          <w:p w:rsidR="001B58C1" w:rsidRPr="00CD7A75" w:rsidRDefault="001B58C1" w:rsidP="001B58C1">
            <w:pPr>
              <w:spacing w:line="240" w:lineRule="exact"/>
              <w:ind w:left="240" w:hangingChars="100" w:hanging="240"/>
              <w:rPr>
                <w:rFonts w:ascii="標楷體" w:eastAsia="標楷體" w:hAnsi="標楷體"/>
                <w:color w:val="000000" w:themeColor="text1"/>
              </w:rPr>
            </w:pPr>
          </w:p>
        </w:tc>
      </w:tr>
      <w:tr w:rsidR="00FE6B7B" w:rsidRPr="00CD7A75" w:rsidTr="00FE6B7B">
        <w:trPr>
          <w:trHeight w:val="671"/>
          <w:jc w:val="center"/>
        </w:trPr>
        <w:tc>
          <w:tcPr>
            <w:tcW w:w="612" w:type="pct"/>
            <w:vMerge/>
            <w:vAlign w:val="center"/>
          </w:tcPr>
          <w:p w:rsidR="00FE6B7B" w:rsidRPr="00CD7A75" w:rsidRDefault="00FE6B7B" w:rsidP="001B58C1">
            <w:pPr>
              <w:spacing w:line="240" w:lineRule="exact"/>
              <w:rPr>
                <w:rFonts w:ascii="標楷體" w:eastAsia="標楷體" w:hAnsi="標楷體"/>
              </w:rPr>
            </w:pPr>
          </w:p>
        </w:tc>
        <w:tc>
          <w:tcPr>
            <w:tcW w:w="2136" w:type="pct"/>
            <w:vAlign w:val="center"/>
          </w:tcPr>
          <w:p w:rsidR="00FE6B7B" w:rsidRPr="00CD7A75" w:rsidRDefault="00FE6B7B" w:rsidP="00FE6B7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551303">
              <w:rPr>
                <w:rFonts w:ascii="標楷體" w:eastAsia="標楷體" w:hAnsi="標楷體" w:hint="eastAsia"/>
              </w:rPr>
              <w:t>（</w:t>
            </w:r>
            <w:r>
              <w:rPr>
                <w:rFonts w:ascii="標楷體" w:eastAsia="標楷體" w:hAnsi="標楷體" w:hint="eastAsia"/>
              </w:rPr>
              <w:t>含雲水雅會、跨領域教學工作坊等</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FE6B7B" w:rsidRPr="00CD7A75" w:rsidRDefault="00FE6B7B" w:rsidP="001B58C1">
            <w:pPr>
              <w:spacing w:line="240" w:lineRule="exact"/>
              <w:rPr>
                <w:rFonts w:ascii="標楷體" w:eastAsia="標楷體" w:hAnsi="標楷體"/>
                <w:color w:val="000000" w:themeColor="text1"/>
              </w:rPr>
            </w:pPr>
          </w:p>
        </w:tc>
        <w:tc>
          <w:tcPr>
            <w:tcW w:w="428" w:type="pct"/>
            <w:vAlign w:val="center"/>
          </w:tcPr>
          <w:p w:rsidR="00FE6B7B" w:rsidRPr="00CD7A75" w:rsidRDefault="00FE6B7B" w:rsidP="001B58C1">
            <w:pPr>
              <w:spacing w:line="240" w:lineRule="exact"/>
              <w:rPr>
                <w:rFonts w:ascii="標楷體" w:eastAsia="標楷體" w:hAnsi="標楷體"/>
                <w:color w:val="000000" w:themeColor="text1"/>
              </w:rPr>
            </w:pPr>
          </w:p>
        </w:tc>
        <w:tc>
          <w:tcPr>
            <w:tcW w:w="431" w:type="pct"/>
            <w:vAlign w:val="center"/>
          </w:tcPr>
          <w:p w:rsidR="00FE6B7B" w:rsidRPr="00CD7A75" w:rsidRDefault="00FE6B7B" w:rsidP="001B58C1">
            <w:pPr>
              <w:spacing w:line="240" w:lineRule="exact"/>
              <w:rPr>
                <w:rFonts w:ascii="標楷體" w:eastAsia="標楷體" w:hAnsi="標楷體"/>
                <w:color w:val="000000" w:themeColor="text1"/>
              </w:rPr>
            </w:pPr>
          </w:p>
        </w:tc>
        <w:tc>
          <w:tcPr>
            <w:tcW w:w="484" w:type="pct"/>
            <w:vAlign w:val="center"/>
          </w:tcPr>
          <w:p w:rsidR="00FE6B7B" w:rsidRPr="00CD7A75" w:rsidRDefault="00FE6B7B" w:rsidP="001B58C1">
            <w:pPr>
              <w:spacing w:line="240" w:lineRule="exact"/>
              <w:rPr>
                <w:rFonts w:ascii="標楷體" w:eastAsia="標楷體" w:hAnsi="標楷體"/>
                <w:color w:val="000000" w:themeColor="text1"/>
              </w:rPr>
            </w:pPr>
          </w:p>
        </w:tc>
        <w:tc>
          <w:tcPr>
            <w:tcW w:w="416" w:type="pct"/>
            <w:vAlign w:val="center"/>
          </w:tcPr>
          <w:p w:rsidR="00FE6B7B" w:rsidRPr="00CD7A75" w:rsidRDefault="00FE6B7B" w:rsidP="001B58C1">
            <w:pPr>
              <w:spacing w:line="240" w:lineRule="exact"/>
              <w:rPr>
                <w:rFonts w:ascii="標楷體" w:eastAsia="標楷體" w:hAnsi="標楷體"/>
                <w:color w:val="000000" w:themeColor="text1"/>
              </w:rPr>
            </w:pPr>
          </w:p>
        </w:tc>
      </w:tr>
      <w:tr w:rsidR="001B58C1" w:rsidRPr="00CD7A75" w:rsidTr="00FE6B7B">
        <w:trPr>
          <w:trHeight w:val="548"/>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tcBorders>
              <w:bottom w:val="single" w:sz="18" w:space="0" w:color="auto"/>
            </w:tcBorders>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其他。</w:t>
            </w:r>
          </w:p>
        </w:tc>
        <w:tc>
          <w:tcPr>
            <w:tcW w:w="493" w:type="pct"/>
            <w:tcBorders>
              <w:bottom w:val="single" w:sz="18" w:space="0" w:color="auto"/>
            </w:tcBorders>
          </w:tcPr>
          <w:p w:rsidR="001B58C1" w:rsidRPr="00CD7A75" w:rsidRDefault="001B58C1" w:rsidP="001B58C1">
            <w:pPr>
              <w:spacing w:line="24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BFBFBF" w:themeColor="background1" w:themeShade="BF"/>
                <w:sz w:val="20"/>
                <w:szCs w:val="20"/>
              </w:rPr>
            </w:pPr>
          </w:p>
        </w:tc>
        <w:tc>
          <w:tcPr>
            <w:tcW w:w="431"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BFBFBF" w:themeColor="background1" w:themeShade="BF"/>
                <w:sz w:val="20"/>
                <w:szCs w:val="20"/>
              </w:rPr>
            </w:pPr>
          </w:p>
        </w:tc>
        <w:tc>
          <w:tcPr>
            <w:tcW w:w="484"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BFBFBF" w:themeColor="background1" w:themeShade="BF"/>
                <w:sz w:val="20"/>
                <w:szCs w:val="20"/>
              </w:rPr>
            </w:pPr>
          </w:p>
        </w:tc>
        <w:tc>
          <w:tcPr>
            <w:tcW w:w="416" w:type="pct"/>
            <w:tcBorders>
              <w:bottom w:val="single" w:sz="18" w:space="0" w:color="auto"/>
            </w:tcBorders>
            <w:vAlign w:val="center"/>
          </w:tcPr>
          <w:p w:rsidR="001B58C1" w:rsidRPr="00CD7A75" w:rsidRDefault="001B58C1" w:rsidP="001B58C1">
            <w:pPr>
              <w:spacing w:line="240" w:lineRule="exact"/>
              <w:rPr>
                <w:rFonts w:ascii="標楷體" w:eastAsia="標楷體" w:hAnsi="標楷體"/>
                <w:color w:val="BFBFBF" w:themeColor="background1" w:themeShade="BF"/>
                <w:sz w:val="20"/>
                <w:szCs w:val="20"/>
              </w:rPr>
            </w:pPr>
          </w:p>
        </w:tc>
      </w:tr>
      <w:tr w:rsidR="001B58C1" w:rsidRPr="00CD7A75" w:rsidTr="00FE6B7B">
        <w:trPr>
          <w:trHeight w:val="494"/>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p>
        </w:tc>
      </w:tr>
      <w:tr w:rsidR="001B58C1" w:rsidRPr="00CD7A75" w:rsidTr="001B58C1">
        <w:trPr>
          <w:trHeight w:val="660"/>
          <w:jc w:val="center"/>
        </w:trPr>
        <w:tc>
          <w:tcPr>
            <w:tcW w:w="612" w:type="pct"/>
            <w:vMerge w:val="restart"/>
            <w:vAlign w:val="center"/>
          </w:tcPr>
          <w:p w:rsidR="001B58C1" w:rsidRPr="00CD7A75" w:rsidRDefault="001B58C1" w:rsidP="001B58C1">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1B58C1" w:rsidRDefault="001B58C1" w:rsidP="001B58C1">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551303">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551303">
              <w:rPr>
                <w:rFonts w:ascii="標楷體" w:eastAsia="標楷體" w:hAnsi="標楷體" w:hint="eastAsia"/>
              </w:rPr>
              <w:t>）</w:t>
            </w:r>
          </w:p>
          <w:p w:rsidR="006F6A47" w:rsidRPr="00A34D05" w:rsidRDefault="006F6A47" w:rsidP="001B58C1">
            <w:pPr>
              <w:pStyle w:val="affffd"/>
              <w:jc w:val="left"/>
              <w:rPr>
                <w:rFonts w:ascii="標楷體" w:eastAsia="標楷體" w:hAnsi="標楷體" w:cs="Times New Roman"/>
                <w:u w:val="single"/>
              </w:rPr>
            </w:pPr>
            <w:r w:rsidRPr="00A34D05">
              <w:rPr>
                <w:rFonts w:ascii="標楷體" w:eastAsia="標楷體" w:hAnsi="標楷體" w:cs="Times New Roman" w:hint="eastAsia"/>
                <w:b/>
                <w:color w:val="FF0000"/>
                <w:u w:val="single"/>
              </w:rPr>
              <w:t>※須以本校名義發表之相關研究成果，以登錄於本校研究類系統為準。</w:t>
            </w:r>
          </w:p>
        </w:tc>
      </w:tr>
      <w:tr w:rsidR="001B58C1" w:rsidRPr="00CD7A75" w:rsidTr="00FE6B7B">
        <w:trPr>
          <w:trHeight w:val="527"/>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hint="eastAsia"/>
              </w:rPr>
              <w:t>專書</w:t>
            </w:r>
          </w:p>
        </w:tc>
        <w:tc>
          <w:tcPr>
            <w:tcW w:w="493" w:type="pct"/>
          </w:tcPr>
          <w:p w:rsidR="001B58C1" w:rsidRPr="009D0788" w:rsidRDefault="001B58C1" w:rsidP="001B58C1">
            <w:pPr>
              <w:pStyle w:val="affffd"/>
              <w:rPr>
                <w:rFonts w:ascii="標楷體" w:eastAsia="標楷體" w:hAnsi="標楷體" w:cs="Times New Roman"/>
              </w:rPr>
            </w:pPr>
          </w:p>
        </w:tc>
        <w:tc>
          <w:tcPr>
            <w:tcW w:w="428" w:type="pct"/>
            <w:vAlign w:val="center"/>
          </w:tcPr>
          <w:p w:rsidR="001B58C1" w:rsidRPr="009D0788" w:rsidRDefault="001B58C1" w:rsidP="001B58C1">
            <w:pPr>
              <w:pStyle w:val="affffd"/>
              <w:rPr>
                <w:rFonts w:ascii="標楷體" w:eastAsia="標楷體" w:hAnsi="標楷體" w:cs="Times New Roman"/>
              </w:rPr>
            </w:pPr>
          </w:p>
        </w:tc>
        <w:tc>
          <w:tcPr>
            <w:tcW w:w="431" w:type="pct"/>
            <w:vAlign w:val="center"/>
          </w:tcPr>
          <w:p w:rsidR="001B58C1" w:rsidRPr="009D0788" w:rsidRDefault="001B58C1" w:rsidP="001B58C1">
            <w:pPr>
              <w:pStyle w:val="affffd"/>
              <w:rPr>
                <w:rFonts w:ascii="標楷體" w:eastAsia="標楷體" w:hAnsi="標楷體" w:cs="Times New Roman"/>
              </w:rPr>
            </w:pPr>
          </w:p>
        </w:tc>
        <w:tc>
          <w:tcPr>
            <w:tcW w:w="484" w:type="pct"/>
            <w:vAlign w:val="center"/>
          </w:tcPr>
          <w:p w:rsidR="001B58C1" w:rsidRPr="009D0788" w:rsidRDefault="001B58C1" w:rsidP="001B58C1">
            <w:pPr>
              <w:pStyle w:val="affffd"/>
              <w:rPr>
                <w:rFonts w:ascii="標楷體" w:eastAsia="標楷體" w:hAnsi="標楷體" w:cs="Times New Roman"/>
              </w:rPr>
            </w:pPr>
          </w:p>
        </w:tc>
        <w:tc>
          <w:tcPr>
            <w:tcW w:w="416" w:type="pct"/>
            <w:vAlign w:val="center"/>
          </w:tcPr>
          <w:p w:rsidR="001B58C1" w:rsidRPr="009D0788" w:rsidRDefault="001B58C1" w:rsidP="001B58C1">
            <w:pPr>
              <w:pStyle w:val="affffd"/>
              <w:rPr>
                <w:rFonts w:ascii="標楷體" w:eastAsia="標楷體" w:hAnsi="標楷體" w:cs="Times New Roman"/>
              </w:rPr>
            </w:pPr>
          </w:p>
        </w:tc>
      </w:tr>
      <w:tr w:rsidR="001B58C1" w:rsidRPr="00CD7A75" w:rsidTr="00FE6B7B">
        <w:trPr>
          <w:trHeight w:val="39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hint="eastAsia"/>
              </w:rPr>
              <w:t>期刊論文</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556"/>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藝術作品或成就證明</w:t>
            </w:r>
            <w:r w:rsidR="00551303">
              <w:rPr>
                <w:rFonts w:ascii="標楷體" w:eastAsia="標楷體" w:hAnsi="標楷體" w:hint="eastAsia"/>
              </w:rPr>
              <w:t>（</w:t>
            </w:r>
            <w:r w:rsidR="00FE6B7B">
              <w:rPr>
                <w:rFonts w:ascii="標楷體" w:eastAsia="標楷體" w:hAnsi="標楷體" w:hint="eastAsia"/>
              </w:rPr>
              <w:t>展</w:t>
            </w:r>
            <w:r w:rsidR="00E9701D">
              <w:rPr>
                <w:rFonts w:ascii="標楷體" w:eastAsia="標楷體" w:hAnsi="標楷體" w:hint="eastAsia"/>
              </w:rPr>
              <w:t>演</w:t>
            </w:r>
            <w:r w:rsidRPr="00CD7A75">
              <w:rPr>
                <w:rFonts w:ascii="標楷體" w:eastAsia="標楷體" w:hAnsi="標楷體" w:hint="eastAsia"/>
              </w:rPr>
              <w:t>、表演</w:t>
            </w:r>
            <w:r w:rsidRPr="00CD7A75">
              <w:rPr>
                <w:rFonts w:ascii="標楷體" w:eastAsia="標楷體" w:hAnsi="標楷體"/>
              </w:rPr>
              <w:t>…</w:t>
            </w:r>
            <w:r w:rsidR="00551303">
              <w:rPr>
                <w:rFonts w:ascii="標楷體" w:eastAsia="標楷體" w:hAnsi="標楷體" w:hint="eastAsia"/>
              </w:rPr>
              <w:t>）</w:t>
            </w:r>
            <w:r w:rsidRPr="00CD7A75">
              <w:rPr>
                <w:rFonts w:ascii="標楷體" w:eastAsia="標楷體" w:hAnsi="標楷體" w:hint="eastAsia"/>
              </w:rPr>
              <w:t>、體</w:t>
            </w:r>
            <w:r w:rsidRPr="00CD7A75">
              <w:rPr>
                <w:rFonts w:ascii="標楷體" w:eastAsia="標楷體" w:hAnsi="標楷體" w:hint="eastAsia"/>
              </w:rPr>
              <w:lastRenderedPageBreak/>
              <w:t>育成就證明、技術報告-應</w:t>
            </w:r>
            <w:r w:rsidRPr="00CD7A75">
              <w:rPr>
                <w:rFonts w:ascii="標楷體" w:eastAsia="標楷體" w:hAnsi="標楷體"/>
              </w:rPr>
              <w:t>用實務</w:t>
            </w:r>
            <w:r w:rsidRPr="00CD7A75">
              <w:rPr>
                <w:rFonts w:ascii="標楷體" w:eastAsia="標楷體" w:hAnsi="標楷體" w:hint="eastAsia"/>
              </w:rPr>
              <w:t>、</w:t>
            </w:r>
            <w:hyperlink r:id="rId12" w:history="1">
              <w:r w:rsidRPr="00CD7A75">
                <w:rPr>
                  <w:rFonts w:ascii="標楷體" w:eastAsia="標楷體" w:hAnsi="標楷體"/>
                </w:rPr>
                <w:t>教學實務研究</w:t>
              </w:r>
            </w:hyperlink>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22"/>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83"/>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3" w:type="pct"/>
          </w:tcPr>
          <w:p w:rsidR="001B58C1" w:rsidRPr="009D0788" w:rsidRDefault="001B58C1" w:rsidP="001B58C1">
            <w:pPr>
              <w:pStyle w:val="affffd"/>
              <w:rPr>
                <w:rFonts w:ascii="標楷體" w:eastAsia="標楷體" w:hAnsi="標楷體" w:cs="Times New Roman"/>
                <w:sz w:val="20"/>
                <w:szCs w:val="20"/>
              </w:rPr>
            </w:pPr>
          </w:p>
        </w:tc>
        <w:tc>
          <w:tcPr>
            <w:tcW w:w="428" w:type="pct"/>
            <w:vAlign w:val="center"/>
          </w:tcPr>
          <w:p w:rsidR="001B58C1" w:rsidRPr="009D0788" w:rsidRDefault="001B58C1" w:rsidP="001B58C1">
            <w:pPr>
              <w:pStyle w:val="affffd"/>
              <w:rPr>
                <w:rFonts w:ascii="標楷體" w:eastAsia="標楷體" w:hAnsi="標楷體" w:cs="Times New Roman"/>
                <w:sz w:val="20"/>
                <w:szCs w:val="20"/>
              </w:rPr>
            </w:pPr>
          </w:p>
        </w:tc>
        <w:tc>
          <w:tcPr>
            <w:tcW w:w="431" w:type="pct"/>
            <w:vAlign w:val="center"/>
          </w:tcPr>
          <w:p w:rsidR="001B58C1" w:rsidRPr="009D0788" w:rsidRDefault="001B58C1" w:rsidP="001B58C1">
            <w:pPr>
              <w:pStyle w:val="affffd"/>
              <w:rPr>
                <w:rFonts w:ascii="標楷體" w:eastAsia="標楷體" w:hAnsi="標楷體" w:cs="Times New Roman"/>
                <w:sz w:val="20"/>
                <w:szCs w:val="20"/>
              </w:rPr>
            </w:pPr>
          </w:p>
        </w:tc>
        <w:tc>
          <w:tcPr>
            <w:tcW w:w="484" w:type="pct"/>
            <w:vAlign w:val="center"/>
          </w:tcPr>
          <w:p w:rsidR="001B58C1" w:rsidRPr="009D0788" w:rsidRDefault="001B58C1" w:rsidP="001B58C1">
            <w:pPr>
              <w:pStyle w:val="affffd"/>
              <w:rPr>
                <w:rFonts w:ascii="標楷體" w:eastAsia="標楷體" w:hAnsi="標楷體" w:cs="Times New Roman"/>
                <w:sz w:val="20"/>
                <w:szCs w:val="20"/>
              </w:rPr>
            </w:pPr>
          </w:p>
        </w:tc>
        <w:tc>
          <w:tcPr>
            <w:tcW w:w="416" w:type="pct"/>
            <w:vAlign w:val="center"/>
          </w:tcPr>
          <w:p w:rsidR="001B58C1" w:rsidRPr="009D0788" w:rsidRDefault="001B58C1" w:rsidP="001B58C1">
            <w:pPr>
              <w:pStyle w:val="affffd"/>
              <w:rPr>
                <w:rFonts w:ascii="標楷體" w:eastAsia="標楷體" w:hAnsi="標楷體" w:cs="Times New Roman"/>
                <w:sz w:val="20"/>
                <w:szCs w:val="20"/>
              </w:rPr>
            </w:pPr>
          </w:p>
        </w:tc>
      </w:tr>
      <w:tr w:rsidR="001B58C1" w:rsidRPr="00CD7A75" w:rsidTr="00FE6B7B">
        <w:trPr>
          <w:trHeight w:val="46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493" w:type="pct"/>
          </w:tcPr>
          <w:p w:rsidR="001B58C1" w:rsidRPr="009D0788" w:rsidRDefault="001B58C1" w:rsidP="001B58C1">
            <w:pPr>
              <w:pStyle w:val="affffd"/>
              <w:rPr>
                <w:rFonts w:ascii="標楷體" w:eastAsia="標楷體" w:hAnsi="標楷體" w:cs="Times New Roman"/>
              </w:rPr>
            </w:pPr>
          </w:p>
        </w:tc>
        <w:tc>
          <w:tcPr>
            <w:tcW w:w="428" w:type="pct"/>
            <w:vAlign w:val="center"/>
          </w:tcPr>
          <w:p w:rsidR="001B58C1" w:rsidRPr="009D0788" w:rsidRDefault="001B58C1" w:rsidP="001B58C1">
            <w:pPr>
              <w:pStyle w:val="affffd"/>
              <w:rPr>
                <w:rFonts w:ascii="標楷體" w:eastAsia="標楷體" w:hAnsi="標楷體" w:cs="Times New Roman"/>
              </w:rPr>
            </w:pPr>
          </w:p>
        </w:tc>
        <w:tc>
          <w:tcPr>
            <w:tcW w:w="431" w:type="pct"/>
            <w:vAlign w:val="center"/>
          </w:tcPr>
          <w:p w:rsidR="001B58C1" w:rsidRPr="009D0788" w:rsidRDefault="001B58C1" w:rsidP="001B58C1">
            <w:pPr>
              <w:pStyle w:val="affffd"/>
              <w:rPr>
                <w:rFonts w:ascii="標楷體" w:eastAsia="標楷體" w:hAnsi="標楷體" w:cs="Times New Roman"/>
              </w:rPr>
            </w:pPr>
          </w:p>
        </w:tc>
        <w:tc>
          <w:tcPr>
            <w:tcW w:w="484" w:type="pct"/>
            <w:vAlign w:val="center"/>
          </w:tcPr>
          <w:p w:rsidR="001B58C1" w:rsidRPr="009D0788" w:rsidRDefault="001B58C1" w:rsidP="001B58C1">
            <w:pPr>
              <w:pStyle w:val="affffd"/>
              <w:rPr>
                <w:rFonts w:ascii="標楷體" w:eastAsia="標楷體" w:hAnsi="標楷體" w:cs="Times New Roman"/>
              </w:rPr>
            </w:pPr>
          </w:p>
        </w:tc>
        <w:tc>
          <w:tcPr>
            <w:tcW w:w="416" w:type="pct"/>
            <w:vAlign w:val="center"/>
          </w:tcPr>
          <w:p w:rsidR="001B58C1" w:rsidRPr="009D0788" w:rsidRDefault="001B58C1" w:rsidP="001B58C1">
            <w:pPr>
              <w:pStyle w:val="affffd"/>
              <w:rPr>
                <w:rFonts w:ascii="標楷體" w:eastAsia="標楷體" w:hAnsi="標楷體" w:cs="Times New Roman"/>
              </w:rPr>
            </w:pPr>
          </w:p>
        </w:tc>
      </w:tr>
      <w:tr w:rsidR="00A50EE2" w:rsidRPr="00CD7A75" w:rsidTr="00FE6B7B">
        <w:trPr>
          <w:trHeight w:val="515"/>
          <w:jc w:val="center"/>
        </w:trPr>
        <w:tc>
          <w:tcPr>
            <w:tcW w:w="612" w:type="pct"/>
            <w:vMerge/>
            <w:vAlign w:val="center"/>
          </w:tcPr>
          <w:p w:rsidR="00A50EE2" w:rsidRPr="00CD7A75" w:rsidRDefault="00A50EE2" w:rsidP="001B58C1">
            <w:pPr>
              <w:spacing w:line="240" w:lineRule="exact"/>
              <w:rPr>
                <w:rFonts w:ascii="標楷體" w:eastAsia="標楷體" w:hAnsi="標楷體"/>
              </w:rPr>
            </w:pPr>
          </w:p>
        </w:tc>
        <w:tc>
          <w:tcPr>
            <w:tcW w:w="2136" w:type="pct"/>
            <w:vAlign w:val="center"/>
          </w:tcPr>
          <w:p w:rsidR="00A50EE2" w:rsidRPr="00CD7A75" w:rsidRDefault="00A50EE2" w:rsidP="001B58C1">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493" w:type="pct"/>
          </w:tcPr>
          <w:p w:rsidR="00A50EE2" w:rsidRPr="009D0788" w:rsidRDefault="00A50EE2" w:rsidP="001B58C1">
            <w:pPr>
              <w:pStyle w:val="affffd"/>
              <w:rPr>
                <w:rFonts w:ascii="標楷體" w:eastAsia="標楷體" w:hAnsi="標楷體" w:cs="Times New Roman"/>
              </w:rPr>
            </w:pPr>
          </w:p>
        </w:tc>
        <w:tc>
          <w:tcPr>
            <w:tcW w:w="428" w:type="pct"/>
            <w:vAlign w:val="center"/>
          </w:tcPr>
          <w:p w:rsidR="00A50EE2" w:rsidRPr="009D0788" w:rsidRDefault="00A50EE2" w:rsidP="001B58C1">
            <w:pPr>
              <w:pStyle w:val="affffd"/>
              <w:rPr>
                <w:rFonts w:ascii="標楷體" w:eastAsia="標楷體" w:hAnsi="標楷體" w:cs="Times New Roman"/>
              </w:rPr>
            </w:pPr>
          </w:p>
        </w:tc>
        <w:tc>
          <w:tcPr>
            <w:tcW w:w="431" w:type="pct"/>
            <w:vAlign w:val="center"/>
          </w:tcPr>
          <w:p w:rsidR="00A50EE2" w:rsidRPr="009D0788" w:rsidRDefault="00A50EE2" w:rsidP="001B58C1">
            <w:pPr>
              <w:pStyle w:val="affffd"/>
              <w:rPr>
                <w:rFonts w:ascii="標楷體" w:eastAsia="標楷體" w:hAnsi="標楷體" w:cs="Times New Roman"/>
              </w:rPr>
            </w:pPr>
          </w:p>
        </w:tc>
        <w:tc>
          <w:tcPr>
            <w:tcW w:w="484" w:type="pct"/>
            <w:vAlign w:val="center"/>
          </w:tcPr>
          <w:p w:rsidR="00A50EE2" w:rsidRPr="009D0788" w:rsidRDefault="00A50EE2" w:rsidP="001B58C1">
            <w:pPr>
              <w:pStyle w:val="affffd"/>
              <w:rPr>
                <w:rFonts w:ascii="標楷體" w:eastAsia="標楷體" w:hAnsi="標楷體" w:cs="Times New Roman"/>
              </w:rPr>
            </w:pPr>
          </w:p>
        </w:tc>
        <w:tc>
          <w:tcPr>
            <w:tcW w:w="416" w:type="pct"/>
            <w:vAlign w:val="center"/>
          </w:tcPr>
          <w:p w:rsidR="00A50EE2" w:rsidRPr="009D0788" w:rsidRDefault="00A50EE2" w:rsidP="001B58C1">
            <w:pPr>
              <w:pStyle w:val="affffd"/>
              <w:rPr>
                <w:rFonts w:ascii="標楷體" w:eastAsia="標楷體" w:hAnsi="標楷體" w:cs="Times New Roman"/>
              </w:rPr>
            </w:pPr>
          </w:p>
        </w:tc>
      </w:tr>
      <w:tr w:rsidR="001B58C1" w:rsidRPr="00CD7A75" w:rsidTr="00FE6B7B">
        <w:trPr>
          <w:trHeight w:val="465"/>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9D0788" w:rsidRDefault="001B58C1" w:rsidP="001B58C1">
            <w:pPr>
              <w:pStyle w:val="affffd"/>
              <w:jc w:val="center"/>
              <w:rPr>
                <w:rFonts w:ascii="標楷體" w:eastAsia="標楷體" w:hAnsi="標楷體" w:cs="Times New Roman"/>
                <w:sz w:val="20"/>
                <w:szCs w:val="20"/>
              </w:rPr>
            </w:pPr>
          </w:p>
        </w:tc>
      </w:tr>
      <w:tr w:rsidR="001B58C1" w:rsidRPr="00CD7A75" w:rsidTr="00FE6B7B">
        <w:trPr>
          <w:trHeight w:val="497"/>
          <w:jc w:val="center"/>
        </w:trPr>
        <w:tc>
          <w:tcPr>
            <w:tcW w:w="612" w:type="pct"/>
            <w:vMerge w:val="restart"/>
            <w:vAlign w:val="center"/>
          </w:tcPr>
          <w:p w:rsidR="001B58C1" w:rsidRPr="00CD7A75" w:rsidRDefault="001B58C1" w:rsidP="001B58C1">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輔導</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3" w:type="pct"/>
            <w:tcBorders>
              <w:top w:val="single" w:sz="18" w:space="0" w:color="auto"/>
            </w:tcBorders>
          </w:tcPr>
          <w:p w:rsidR="001B58C1" w:rsidRPr="009D0788" w:rsidRDefault="001B58C1" w:rsidP="001B58C1">
            <w:pPr>
              <w:spacing w:line="240" w:lineRule="exact"/>
              <w:rPr>
                <w:rFonts w:ascii="標楷體" w:eastAsia="標楷體" w:hAnsi="標楷體"/>
              </w:rPr>
            </w:pPr>
          </w:p>
        </w:tc>
        <w:tc>
          <w:tcPr>
            <w:tcW w:w="428"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31"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84"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c>
          <w:tcPr>
            <w:tcW w:w="416" w:type="pct"/>
            <w:tcBorders>
              <w:top w:val="single" w:sz="18" w:space="0" w:color="auto"/>
            </w:tcBorders>
            <w:vAlign w:val="center"/>
          </w:tcPr>
          <w:p w:rsidR="001B58C1" w:rsidRPr="009D0788" w:rsidRDefault="001B58C1" w:rsidP="001B58C1">
            <w:pPr>
              <w:spacing w:line="240" w:lineRule="exact"/>
              <w:rPr>
                <w:rFonts w:ascii="標楷體" w:eastAsia="標楷體" w:hAnsi="標楷體"/>
              </w:rPr>
            </w:pPr>
          </w:p>
        </w:tc>
      </w:tr>
      <w:tr w:rsidR="001B58C1" w:rsidRPr="00CD7A75" w:rsidTr="00FE6B7B">
        <w:trPr>
          <w:trHeight w:val="498"/>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551303">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sidR="00551303">
              <w:rPr>
                <w:rFonts w:ascii="標楷體" w:eastAsia="標楷體" w:hAnsi="標楷體" w:hint="eastAsia"/>
              </w:rPr>
              <w:t>）</w:t>
            </w:r>
            <w:r w:rsidRPr="00CD7A75">
              <w:rPr>
                <w:rFonts w:ascii="標楷體" w:eastAsia="標楷體" w:hAnsi="標楷體" w:hint="eastAsia"/>
              </w:rPr>
              <w:t>。</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705"/>
          <w:jc w:val="center"/>
        </w:trPr>
        <w:tc>
          <w:tcPr>
            <w:tcW w:w="612" w:type="pct"/>
            <w:vMerge/>
            <w:vAlign w:val="center"/>
          </w:tcPr>
          <w:p w:rsidR="001B58C1" w:rsidRPr="00CD7A75" w:rsidRDefault="001B58C1" w:rsidP="001B58C1">
            <w:pPr>
              <w:spacing w:line="240" w:lineRule="exact"/>
              <w:rPr>
                <w:rFonts w:ascii="標楷體" w:eastAsia="標楷體" w:hAnsi="標楷體"/>
              </w:rPr>
            </w:pPr>
          </w:p>
        </w:tc>
        <w:tc>
          <w:tcPr>
            <w:tcW w:w="2136" w:type="pct"/>
            <w:vAlign w:val="center"/>
          </w:tcPr>
          <w:p w:rsidR="001B58C1" w:rsidRPr="00CD7A75" w:rsidRDefault="001B58C1" w:rsidP="001B58C1">
            <w:pPr>
              <w:rPr>
                <w:rFonts w:ascii="標楷體" w:eastAsia="標楷體" w:hAnsi="標楷體"/>
              </w:rPr>
            </w:pPr>
            <w:r w:rsidRPr="00CD7A75">
              <w:rPr>
                <w:rFonts w:ascii="標楷體" w:eastAsia="標楷體" w:hAnsi="標楷體" w:hint="eastAsia"/>
              </w:rPr>
              <w:t>執行校內行政管理改進計畫。</w:t>
            </w:r>
            <w:r w:rsidR="00551303">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551303">
              <w:rPr>
                <w:rFonts w:ascii="標楷體" w:eastAsia="標楷體" w:hAnsi="標楷體"/>
              </w:rPr>
              <w:t>（</w:t>
            </w:r>
            <w:r w:rsidRPr="00CD7A75">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551303">
              <w:rPr>
                <w:rFonts w:ascii="標楷體" w:eastAsia="標楷體" w:hAnsi="標楷體" w:hint="eastAsia"/>
              </w:rPr>
              <w:t>）</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E9701D" w:rsidRPr="00CD7A75" w:rsidTr="00E9701D">
        <w:trPr>
          <w:trHeight w:val="447"/>
          <w:jc w:val="center"/>
        </w:trPr>
        <w:tc>
          <w:tcPr>
            <w:tcW w:w="612" w:type="pct"/>
            <w:vMerge/>
            <w:vAlign w:val="center"/>
          </w:tcPr>
          <w:p w:rsidR="00E9701D" w:rsidRPr="00CD7A75" w:rsidRDefault="00E9701D" w:rsidP="001B58C1">
            <w:pPr>
              <w:spacing w:line="240" w:lineRule="exact"/>
              <w:rPr>
                <w:rFonts w:ascii="標楷體" w:eastAsia="標楷體" w:hAnsi="標楷體"/>
              </w:rPr>
            </w:pPr>
          </w:p>
        </w:tc>
        <w:tc>
          <w:tcPr>
            <w:tcW w:w="2136" w:type="pct"/>
            <w:vAlign w:val="center"/>
          </w:tcPr>
          <w:p w:rsidR="00E9701D" w:rsidRPr="00CD7A75" w:rsidRDefault="00E9701D" w:rsidP="001B58C1">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w:t>
            </w:r>
            <w:r w:rsidR="00551303">
              <w:rPr>
                <w:rFonts w:ascii="標楷體" w:eastAsia="標楷體" w:hAnsi="標楷體" w:hint="eastAsia"/>
              </w:rPr>
              <w:t>（</w:t>
            </w:r>
            <w:r>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、院、校行政事務之貢獻。</w:t>
            </w:r>
          </w:p>
        </w:tc>
        <w:tc>
          <w:tcPr>
            <w:tcW w:w="493" w:type="pct"/>
          </w:tcPr>
          <w:p w:rsidR="00E9701D" w:rsidRPr="009D0788" w:rsidRDefault="00E9701D" w:rsidP="001B58C1">
            <w:pPr>
              <w:spacing w:line="240" w:lineRule="exact"/>
              <w:rPr>
                <w:rFonts w:ascii="標楷體" w:eastAsia="標楷體" w:hAnsi="標楷體"/>
                <w:sz w:val="20"/>
                <w:szCs w:val="20"/>
              </w:rPr>
            </w:pPr>
          </w:p>
        </w:tc>
        <w:tc>
          <w:tcPr>
            <w:tcW w:w="428" w:type="pct"/>
            <w:vAlign w:val="center"/>
          </w:tcPr>
          <w:p w:rsidR="00E9701D" w:rsidRPr="009D0788" w:rsidRDefault="00E9701D" w:rsidP="001B58C1">
            <w:pPr>
              <w:spacing w:line="240" w:lineRule="exact"/>
              <w:rPr>
                <w:rFonts w:ascii="標楷體" w:eastAsia="標楷體" w:hAnsi="標楷體"/>
                <w:sz w:val="20"/>
                <w:szCs w:val="20"/>
              </w:rPr>
            </w:pPr>
          </w:p>
        </w:tc>
        <w:tc>
          <w:tcPr>
            <w:tcW w:w="431" w:type="pct"/>
            <w:vAlign w:val="center"/>
          </w:tcPr>
          <w:p w:rsidR="00E9701D" w:rsidRPr="009D0788" w:rsidRDefault="00E9701D" w:rsidP="001B58C1">
            <w:pPr>
              <w:spacing w:line="240" w:lineRule="exact"/>
              <w:rPr>
                <w:rFonts w:ascii="標楷體" w:eastAsia="標楷體" w:hAnsi="標楷體"/>
                <w:sz w:val="20"/>
                <w:szCs w:val="20"/>
              </w:rPr>
            </w:pPr>
          </w:p>
        </w:tc>
        <w:tc>
          <w:tcPr>
            <w:tcW w:w="484" w:type="pct"/>
            <w:vAlign w:val="center"/>
          </w:tcPr>
          <w:p w:rsidR="00E9701D" w:rsidRPr="009D0788" w:rsidRDefault="00E9701D" w:rsidP="001B58C1">
            <w:pPr>
              <w:spacing w:line="240" w:lineRule="exact"/>
              <w:rPr>
                <w:rFonts w:ascii="標楷體" w:eastAsia="標楷體" w:hAnsi="標楷體"/>
                <w:sz w:val="20"/>
                <w:szCs w:val="20"/>
              </w:rPr>
            </w:pPr>
          </w:p>
        </w:tc>
        <w:tc>
          <w:tcPr>
            <w:tcW w:w="416" w:type="pct"/>
            <w:vAlign w:val="center"/>
          </w:tcPr>
          <w:p w:rsidR="00E9701D" w:rsidRPr="009D0788" w:rsidRDefault="00E9701D" w:rsidP="001B58C1">
            <w:pPr>
              <w:spacing w:line="240" w:lineRule="exact"/>
              <w:rPr>
                <w:rFonts w:ascii="標楷體" w:eastAsia="標楷體" w:hAnsi="標楷體"/>
                <w:sz w:val="20"/>
                <w:szCs w:val="20"/>
              </w:rPr>
            </w:pPr>
          </w:p>
        </w:tc>
      </w:tr>
      <w:tr w:rsidR="001B58C1" w:rsidRPr="00CD7A75" w:rsidTr="00FE6B7B">
        <w:trPr>
          <w:trHeight w:val="82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E9701D">
        <w:trPr>
          <w:trHeight w:val="56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3" w:type="pct"/>
          </w:tcPr>
          <w:p w:rsidR="001B58C1" w:rsidRPr="009D0788" w:rsidRDefault="001B58C1" w:rsidP="001B58C1">
            <w:pPr>
              <w:spacing w:line="240" w:lineRule="exact"/>
              <w:rPr>
                <w:rFonts w:ascii="標楷體" w:eastAsia="標楷體" w:hAnsi="標楷體"/>
              </w:rPr>
            </w:pPr>
          </w:p>
        </w:tc>
        <w:tc>
          <w:tcPr>
            <w:tcW w:w="428" w:type="pct"/>
            <w:vAlign w:val="center"/>
          </w:tcPr>
          <w:p w:rsidR="001B58C1" w:rsidRPr="009D0788" w:rsidRDefault="001B58C1" w:rsidP="001B58C1">
            <w:pPr>
              <w:spacing w:line="240" w:lineRule="exact"/>
              <w:rPr>
                <w:rFonts w:ascii="標楷體" w:eastAsia="標楷體" w:hAnsi="標楷體"/>
              </w:rPr>
            </w:pPr>
          </w:p>
        </w:tc>
        <w:tc>
          <w:tcPr>
            <w:tcW w:w="431" w:type="pct"/>
            <w:vAlign w:val="center"/>
          </w:tcPr>
          <w:p w:rsidR="001B58C1" w:rsidRPr="009D0788" w:rsidRDefault="001B58C1" w:rsidP="001B58C1">
            <w:pPr>
              <w:spacing w:line="240" w:lineRule="exact"/>
              <w:rPr>
                <w:rFonts w:ascii="標楷體" w:eastAsia="標楷體" w:hAnsi="標楷體"/>
              </w:rPr>
            </w:pPr>
          </w:p>
        </w:tc>
        <w:tc>
          <w:tcPr>
            <w:tcW w:w="484" w:type="pct"/>
            <w:vAlign w:val="center"/>
          </w:tcPr>
          <w:p w:rsidR="001B58C1" w:rsidRPr="009D0788" w:rsidRDefault="001B58C1" w:rsidP="001B58C1">
            <w:pPr>
              <w:spacing w:line="240" w:lineRule="exact"/>
              <w:rPr>
                <w:rFonts w:ascii="標楷體" w:eastAsia="標楷體" w:hAnsi="標楷體"/>
              </w:rPr>
            </w:pPr>
          </w:p>
        </w:tc>
        <w:tc>
          <w:tcPr>
            <w:tcW w:w="416" w:type="pct"/>
            <w:vAlign w:val="center"/>
          </w:tcPr>
          <w:p w:rsidR="001B58C1" w:rsidRPr="009D0788" w:rsidRDefault="001B58C1" w:rsidP="001B58C1">
            <w:pPr>
              <w:spacing w:line="240" w:lineRule="exact"/>
              <w:rPr>
                <w:rFonts w:ascii="標楷體" w:eastAsia="標楷體" w:hAnsi="標楷體"/>
              </w:rPr>
            </w:pPr>
          </w:p>
        </w:tc>
      </w:tr>
      <w:tr w:rsidR="001B58C1" w:rsidRPr="00CD7A75" w:rsidTr="00E9701D">
        <w:trPr>
          <w:trHeight w:val="417"/>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93" w:type="pct"/>
          </w:tcPr>
          <w:p w:rsidR="001B58C1" w:rsidRPr="009D0788" w:rsidRDefault="001B58C1" w:rsidP="001B58C1">
            <w:pPr>
              <w:spacing w:line="240" w:lineRule="exact"/>
              <w:rPr>
                <w:rFonts w:ascii="標楷體" w:eastAsia="標楷體" w:hAnsi="標楷體"/>
              </w:rPr>
            </w:pPr>
          </w:p>
        </w:tc>
        <w:tc>
          <w:tcPr>
            <w:tcW w:w="428" w:type="pct"/>
            <w:vAlign w:val="center"/>
          </w:tcPr>
          <w:p w:rsidR="001B58C1" w:rsidRPr="009D0788" w:rsidRDefault="001B58C1" w:rsidP="001B58C1">
            <w:pPr>
              <w:spacing w:line="240" w:lineRule="exact"/>
              <w:rPr>
                <w:rFonts w:ascii="標楷體" w:eastAsia="標楷體" w:hAnsi="標楷體"/>
              </w:rPr>
            </w:pPr>
          </w:p>
        </w:tc>
        <w:tc>
          <w:tcPr>
            <w:tcW w:w="431" w:type="pct"/>
            <w:vAlign w:val="center"/>
          </w:tcPr>
          <w:p w:rsidR="001B58C1" w:rsidRPr="009D0788" w:rsidRDefault="001B58C1" w:rsidP="001B58C1">
            <w:pPr>
              <w:spacing w:line="240" w:lineRule="exact"/>
              <w:rPr>
                <w:rFonts w:ascii="標楷體" w:eastAsia="標楷體" w:hAnsi="標楷體"/>
              </w:rPr>
            </w:pPr>
          </w:p>
        </w:tc>
        <w:tc>
          <w:tcPr>
            <w:tcW w:w="484" w:type="pct"/>
            <w:vAlign w:val="center"/>
          </w:tcPr>
          <w:p w:rsidR="001B58C1" w:rsidRPr="009D0788" w:rsidRDefault="001B58C1" w:rsidP="001B58C1">
            <w:pPr>
              <w:spacing w:line="240" w:lineRule="exact"/>
              <w:rPr>
                <w:rFonts w:ascii="標楷體" w:eastAsia="標楷體" w:hAnsi="標楷體"/>
              </w:rPr>
            </w:pPr>
          </w:p>
        </w:tc>
        <w:tc>
          <w:tcPr>
            <w:tcW w:w="416" w:type="pct"/>
            <w:vAlign w:val="center"/>
          </w:tcPr>
          <w:p w:rsidR="001B58C1" w:rsidRPr="009D0788" w:rsidRDefault="001B58C1" w:rsidP="001B58C1">
            <w:pPr>
              <w:spacing w:line="240" w:lineRule="exact"/>
              <w:rPr>
                <w:rFonts w:ascii="標楷體" w:eastAsia="標楷體" w:hAnsi="標楷體"/>
              </w:rPr>
            </w:pPr>
          </w:p>
        </w:tc>
      </w:tr>
      <w:tr w:rsidR="001B58C1" w:rsidRPr="00CD7A75" w:rsidTr="00FE6B7B">
        <w:trPr>
          <w:trHeight w:val="255"/>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448"/>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493" w:type="pct"/>
          </w:tcPr>
          <w:p w:rsidR="001B58C1" w:rsidRPr="009D0788" w:rsidRDefault="001B58C1" w:rsidP="001B58C1">
            <w:pPr>
              <w:spacing w:line="240" w:lineRule="exact"/>
              <w:rPr>
                <w:rFonts w:ascii="標楷體" w:eastAsia="標楷體" w:hAnsi="標楷體"/>
                <w:sz w:val="20"/>
                <w:szCs w:val="20"/>
              </w:rPr>
            </w:pPr>
          </w:p>
        </w:tc>
        <w:tc>
          <w:tcPr>
            <w:tcW w:w="428" w:type="pct"/>
            <w:vAlign w:val="center"/>
          </w:tcPr>
          <w:p w:rsidR="001B58C1" w:rsidRPr="009D0788" w:rsidRDefault="001B58C1" w:rsidP="001B58C1">
            <w:pPr>
              <w:spacing w:line="240" w:lineRule="exact"/>
              <w:rPr>
                <w:rFonts w:ascii="標楷體" w:eastAsia="標楷體" w:hAnsi="標楷體"/>
                <w:sz w:val="20"/>
                <w:szCs w:val="20"/>
              </w:rPr>
            </w:pPr>
          </w:p>
        </w:tc>
        <w:tc>
          <w:tcPr>
            <w:tcW w:w="431" w:type="pct"/>
            <w:vAlign w:val="center"/>
          </w:tcPr>
          <w:p w:rsidR="001B58C1" w:rsidRPr="009D0788" w:rsidRDefault="001B58C1" w:rsidP="001B58C1">
            <w:pPr>
              <w:spacing w:line="240" w:lineRule="exact"/>
              <w:rPr>
                <w:rFonts w:ascii="標楷體" w:eastAsia="標楷體" w:hAnsi="標楷體"/>
                <w:sz w:val="20"/>
                <w:szCs w:val="20"/>
              </w:rPr>
            </w:pPr>
          </w:p>
        </w:tc>
        <w:tc>
          <w:tcPr>
            <w:tcW w:w="484" w:type="pct"/>
            <w:vAlign w:val="center"/>
          </w:tcPr>
          <w:p w:rsidR="001B58C1" w:rsidRPr="009D0788" w:rsidRDefault="001B58C1" w:rsidP="001B58C1">
            <w:pPr>
              <w:spacing w:line="240" w:lineRule="exact"/>
              <w:rPr>
                <w:rFonts w:ascii="標楷體" w:eastAsia="標楷體" w:hAnsi="標楷體"/>
                <w:sz w:val="20"/>
                <w:szCs w:val="20"/>
              </w:rPr>
            </w:pPr>
          </w:p>
        </w:tc>
        <w:tc>
          <w:tcPr>
            <w:tcW w:w="416" w:type="pct"/>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540"/>
          <w:jc w:val="center"/>
        </w:trPr>
        <w:tc>
          <w:tcPr>
            <w:tcW w:w="612" w:type="pct"/>
            <w:vMerge/>
            <w:vAlign w:val="center"/>
          </w:tcPr>
          <w:p w:rsidR="001B58C1" w:rsidRPr="00CD7A75" w:rsidRDefault="001B58C1" w:rsidP="001B58C1">
            <w:pPr>
              <w:spacing w:line="240" w:lineRule="exact"/>
              <w:rPr>
                <w:rFonts w:ascii="標楷體" w:eastAsia="標楷體" w:hAnsi="標楷體"/>
                <w:sz w:val="26"/>
              </w:rPr>
            </w:pPr>
          </w:p>
        </w:tc>
        <w:tc>
          <w:tcPr>
            <w:tcW w:w="2136" w:type="pct"/>
            <w:tcBorders>
              <w:bottom w:val="single" w:sz="18" w:space="0" w:color="auto"/>
            </w:tcBorders>
            <w:vAlign w:val="center"/>
          </w:tcPr>
          <w:p w:rsidR="001B58C1" w:rsidRPr="00CD7A75" w:rsidRDefault="001B58C1" w:rsidP="001B58C1">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93" w:type="pct"/>
            <w:tcBorders>
              <w:bottom w:val="single" w:sz="18" w:space="0" w:color="auto"/>
            </w:tcBorders>
          </w:tcPr>
          <w:p w:rsidR="001B58C1" w:rsidRPr="009D0788" w:rsidRDefault="001B58C1" w:rsidP="001B58C1">
            <w:pPr>
              <w:spacing w:line="240" w:lineRule="exact"/>
              <w:rPr>
                <w:rFonts w:ascii="標楷體" w:eastAsia="標楷體" w:hAnsi="標楷體"/>
                <w:sz w:val="20"/>
                <w:szCs w:val="20"/>
              </w:rPr>
            </w:pPr>
          </w:p>
        </w:tc>
        <w:tc>
          <w:tcPr>
            <w:tcW w:w="428"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31"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84"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c>
          <w:tcPr>
            <w:tcW w:w="416" w:type="pct"/>
            <w:tcBorders>
              <w:bottom w:val="single" w:sz="18" w:space="0" w:color="auto"/>
            </w:tcBorders>
            <w:vAlign w:val="center"/>
          </w:tcPr>
          <w:p w:rsidR="001B58C1" w:rsidRPr="009D0788" w:rsidRDefault="001B58C1" w:rsidP="001B58C1">
            <w:pPr>
              <w:spacing w:line="240" w:lineRule="exact"/>
              <w:rPr>
                <w:rFonts w:ascii="標楷體" w:eastAsia="標楷體" w:hAnsi="標楷體"/>
                <w:sz w:val="20"/>
                <w:szCs w:val="20"/>
              </w:rPr>
            </w:pPr>
          </w:p>
        </w:tc>
      </w:tr>
      <w:tr w:rsidR="001B58C1" w:rsidRPr="00CD7A75" w:rsidTr="00FE6B7B">
        <w:trPr>
          <w:trHeight w:val="540"/>
          <w:jc w:val="center"/>
        </w:trPr>
        <w:tc>
          <w:tcPr>
            <w:tcW w:w="612" w:type="pct"/>
            <w:vMerge/>
            <w:tcBorders>
              <w:right w:val="single" w:sz="18" w:space="0" w:color="auto"/>
            </w:tcBorders>
            <w:vAlign w:val="center"/>
          </w:tcPr>
          <w:p w:rsidR="001B58C1" w:rsidRPr="00CD7A75" w:rsidRDefault="001B58C1" w:rsidP="001B58C1">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1B58C1" w:rsidRPr="009D0788" w:rsidRDefault="001B58C1" w:rsidP="001B58C1">
            <w:pPr>
              <w:spacing w:line="240" w:lineRule="exact"/>
              <w:jc w:val="center"/>
              <w:rPr>
                <w:rFonts w:ascii="標楷體" w:eastAsia="標楷體" w:hAnsi="標楷體"/>
                <w:sz w:val="20"/>
                <w:szCs w:val="20"/>
              </w:rPr>
            </w:pPr>
          </w:p>
        </w:tc>
      </w:tr>
      <w:tr w:rsidR="001B58C1" w:rsidRPr="00CD7A75" w:rsidTr="00FE6B7B">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1B58C1" w:rsidRDefault="001B58C1" w:rsidP="001B58C1">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1B58C1" w:rsidRPr="00CD7A75" w:rsidRDefault="001B58C1" w:rsidP="001B58C1">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1B58C1" w:rsidRPr="00CD7A75" w:rsidRDefault="001B58C1" w:rsidP="001B58C1">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1B58C1" w:rsidRPr="00CD7A75" w:rsidRDefault="001B58C1" w:rsidP="001B58C1">
            <w:pPr>
              <w:spacing w:line="240" w:lineRule="exact"/>
              <w:jc w:val="center"/>
              <w:rPr>
                <w:rFonts w:ascii="標楷體" w:eastAsia="標楷體" w:hAnsi="標楷體"/>
                <w:b/>
                <w:sz w:val="28"/>
                <w:szCs w:val="28"/>
              </w:rPr>
            </w:pPr>
          </w:p>
        </w:tc>
      </w:tr>
    </w:tbl>
    <w:p w:rsidR="001B58C1" w:rsidRPr="00301106" w:rsidRDefault="001B58C1" w:rsidP="006F6A47">
      <w:pPr>
        <w:spacing w:afterLines="20" w:after="72" w:line="320" w:lineRule="exact"/>
        <w:ind w:leftChars="50" w:left="1758" w:hangingChars="512" w:hanging="1638"/>
        <w:rPr>
          <w:rFonts w:ascii="標楷體" w:eastAsia="標楷體" w:hAnsi="標楷體"/>
          <w:sz w:val="28"/>
          <w:szCs w:val="28"/>
        </w:rPr>
      </w:pPr>
      <w:r w:rsidRPr="00BB20AB">
        <w:rPr>
          <w:rFonts w:ascii="標楷體" w:eastAsia="標楷體" w:hAnsi="標楷體"/>
          <w:sz w:val="32"/>
          <w:szCs w:val="32"/>
        </w:rPr>
        <w:br w:type="page"/>
      </w:r>
      <w:r w:rsidR="006F6A47" w:rsidRPr="00A34D05">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sidR="00551303">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551303">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1B58C1" w:rsidRPr="00241F97" w:rsidRDefault="00551303" w:rsidP="001B58C1">
      <w:pPr>
        <w:widowControl/>
        <w:spacing w:afterLines="20" w:after="72" w:line="360" w:lineRule="exact"/>
        <w:rPr>
          <w:rFonts w:ascii="標楷體" w:eastAsia="標楷體" w:hAnsi="標楷體"/>
        </w:rPr>
      </w:pPr>
      <w:r>
        <w:rPr>
          <w:rFonts w:ascii="標楷體" w:eastAsia="標楷體" w:hAnsi="標楷體"/>
          <w:sz w:val="28"/>
          <w:szCs w:val="28"/>
        </w:rPr>
        <w:t>（</w:t>
      </w:r>
      <w:r w:rsidR="001B58C1" w:rsidRPr="00241F97">
        <w:rPr>
          <w:rFonts w:ascii="標楷體" w:eastAsia="標楷體" w:hAnsi="標楷體" w:hint="eastAsia"/>
          <w:sz w:val="28"/>
          <w:szCs w:val="28"/>
        </w:rPr>
        <w:t>一</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六學期之</w:t>
      </w:r>
      <w:r w:rsidR="001B58C1" w:rsidRPr="00241F97">
        <w:rPr>
          <w:rFonts w:ascii="標楷體" w:eastAsia="標楷體" w:hAnsi="標楷體" w:hint="eastAsia"/>
          <w:sz w:val="28"/>
          <w:szCs w:val="28"/>
        </w:rPr>
        <w:t>教學績效表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301106"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二</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一職級後</w:t>
      </w:r>
      <w:r w:rsidR="001B58C1" w:rsidRPr="00241F97">
        <w:rPr>
          <w:rFonts w:ascii="標楷體" w:eastAsia="標楷體" w:hAnsi="標楷體" w:hint="eastAsia"/>
          <w:sz w:val="28"/>
          <w:szCs w:val="28"/>
        </w:rPr>
        <w:t>之研究績效表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A93028" w:rsidRDefault="001B58C1" w:rsidP="001B58C1">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1B58C1"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301106"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三</w:t>
      </w:r>
      <w:r>
        <w:rPr>
          <w:rFonts w:ascii="標楷體" w:eastAsia="標楷體" w:hAnsi="標楷體" w:hint="eastAsia"/>
          <w:sz w:val="28"/>
          <w:szCs w:val="28"/>
        </w:rPr>
        <w:t>）</w:t>
      </w:r>
      <w:r w:rsidR="001B58C1" w:rsidRPr="00241F97">
        <w:rPr>
          <w:rFonts w:ascii="標楷體" w:eastAsia="標楷體" w:hAnsi="標楷體" w:hint="eastAsia"/>
          <w:sz w:val="28"/>
          <w:szCs w:val="28"/>
        </w:rPr>
        <w:t>前</w:t>
      </w:r>
      <w:r w:rsidR="001B58C1" w:rsidRPr="00241F97">
        <w:rPr>
          <w:rFonts w:ascii="標楷體" w:eastAsia="標楷體" w:hAnsi="標楷體"/>
          <w:sz w:val="28"/>
          <w:szCs w:val="28"/>
        </w:rPr>
        <w:t>六學期之服務及輔導</w:t>
      </w:r>
      <w:r w:rsidR="001B58C1" w:rsidRPr="00241F97">
        <w:rPr>
          <w:rFonts w:ascii="標楷體" w:eastAsia="標楷體" w:hAnsi="標楷體" w:hint="eastAsia"/>
          <w:sz w:val="28"/>
          <w:szCs w:val="28"/>
        </w:rPr>
        <w:t>績</w:t>
      </w:r>
      <w:r w:rsidR="001B58C1" w:rsidRPr="00241F97">
        <w:rPr>
          <w:rFonts w:ascii="標楷體" w:eastAsia="標楷體" w:hAnsi="標楷體"/>
          <w:sz w:val="28"/>
          <w:szCs w:val="28"/>
        </w:rPr>
        <w:t>效</w:t>
      </w:r>
      <w:r w:rsidR="001B58C1" w:rsidRPr="00241F97">
        <w:rPr>
          <w:rFonts w:ascii="標楷體" w:eastAsia="標楷體" w:hAnsi="標楷體" w:hint="eastAsia"/>
          <w:sz w:val="28"/>
          <w:szCs w:val="28"/>
        </w:rPr>
        <w:t>表</w:t>
      </w:r>
      <w:r w:rsidR="001B58C1" w:rsidRPr="00241F97">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B58C1"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241F97"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241F97">
        <w:rPr>
          <w:rFonts w:ascii="標楷體" w:eastAsia="標楷體" w:hAnsi="標楷體" w:hint="eastAsia"/>
          <w:sz w:val="28"/>
          <w:szCs w:val="28"/>
        </w:rPr>
        <w:t>四</w:t>
      </w:r>
      <w:r>
        <w:rPr>
          <w:rFonts w:ascii="標楷體" w:eastAsia="標楷體" w:hAnsi="標楷體" w:hint="eastAsia"/>
          <w:sz w:val="28"/>
          <w:szCs w:val="28"/>
        </w:rPr>
        <w:t>）</w:t>
      </w:r>
      <w:r w:rsidR="001B58C1" w:rsidRPr="00241F97">
        <w:rPr>
          <w:rFonts w:ascii="標楷體" w:eastAsia="標楷體" w:hAnsi="標楷體"/>
          <w:sz w:val="28"/>
          <w:szCs w:val="28"/>
        </w:rPr>
        <w:t>綜合</w:t>
      </w:r>
      <w:r w:rsidR="001B58C1" w:rsidRPr="00241F97">
        <w:rPr>
          <w:rFonts w:ascii="標楷體" w:eastAsia="標楷體" w:hAnsi="標楷體" w:hint="eastAsia"/>
          <w:sz w:val="28"/>
          <w:szCs w:val="28"/>
        </w:rPr>
        <w:t>意</w:t>
      </w:r>
      <w:r w:rsidR="001B58C1" w:rsidRPr="00241F97">
        <w:rPr>
          <w:rFonts w:ascii="標楷體" w:eastAsia="標楷體" w:hAnsi="標楷體"/>
          <w:sz w:val="28"/>
          <w:szCs w:val="28"/>
        </w:rPr>
        <w:t>見</w:t>
      </w:r>
      <w:r w:rsidR="001B58C1">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94"/>
      </w:tblGrid>
      <w:tr w:rsidR="001B58C1" w:rsidRPr="00301106" w:rsidTr="001B58C1">
        <w:trPr>
          <w:jc w:val="center"/>
        </w:trPr>
        <w:tc>
          <w:tcPr>
            <w:tcW w:w="9694" w:type="dxa"/>
          </w:tcPr>
          <w:p w:rsidR="001B58C1" w:rsidRPr="00241F97" w:rsidRDefault="001B58C1" w:rsidP="001B58C1">
            <w:pPr>
              <w:widowControl/>
              <w:spacing w:line="320" w:lineRule="exact"/>
              <w:rPr>
                <w:rFonts w:ascii="標楷體" w:eastAsia="標楷體" w:hAnsi="標楷體"/>
              </w:rPr>
            </w:pPr>
          </w:p>
          <w:p w:rsidR="001B58C1" w:rsidRDefault="001B58C1" w:rsidP="001B58C1">
            <w:pPr>
              <w:widowControl/>
              <w:spacing w:line="320" w:lineRule="exact"/>
              <w:rPr>
                <w:rFonts w:ascii="標楷體" w:eastAsia="標楷體" w:hAnsi="標楷體"/>
              </w:rPr>
            </w:pPr>
          </w:p>
          <w:p w:rsidR="001B58C1" w:rsidRPr="00FB47D7" w:rsidRDefault="001B58C1" w:rsidP="001B58C1">
            <w:pPr>
              <w:widowControl/>
              <w:spacing w:line="320" w:lineRule="exact"/>
              <w:rPr>
                <w:rFonts w:ascii="標楷體" w:eastAsia="標楷體" w:hAnsi="標楷體"/>
              </w:rPr>
            </w:pPr>
          </w:p>
          <w:p w:rsidR="001B58C1" w:rsidRPr="00241F97" w:rsidRDefault="001B58C1" w:rsidP="001B58C1">
            <w:pPr>
              <w:widowControl/>
              <w:spacing w:line="320" w:lineRule="exact"/>
              <w:rPr>
                <w:rFonts w:ascii="標楷體" w:eastAsia="標楷體" w:hAnsi="標楷體"/>
              </w:rPr>
            </w:pPr>
          </w:p>
        </w:tc>
      </w:tr>
    </w:tbl>
    <w:p w:rsidR="001B58C1" w:rsidRPr="00DA45F8" w:rsidRDefault="001B58C1" w:rsidP="001B58C1">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1B58C1" w:rsidRPr="00241F97" w:rsidTr="001B58C1">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B58C1" w:rsidRPr="00301106" w:rsidRDefault="001B58C1" w:rsidP="001B58C1">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1B58C1" w:rsidRPr="00301106" w:rsidTr="001B58C1">
        <w:trPr>
          <w:trHeight w:val="524"/>
          <w:jc w:val="center"/>
        </w:trPr>
        <w:tc>
          <w:tcPr>
            <w:tcW w:w="9694" w:type="dxa"/>
            <w:gridSpan w:val="4"/>
            <w:tcBorders>
              <w:left w:val="single" w:sz="18" w:space="0" w:color="auto"/>
              <w:right w:val="single" w:sz="18" w:space="0" w:color="auto"/>
            </w:tcBorders>
            <w:shd w:val="clear" w:color="auto" w:fill="FFFFFF" w:themeFill="background1"/>
          </w:tcPr>
          <w:p w:rsidR="001B58C1" w:rsidRPr="00301106" w:rsidRDefault="001B58C1" w:rsidP="001B58C1">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1B58C1" w:rsidRPr="00301106" w:rsidRDefault="001B58C1" w:rsidP="001B58C1">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1B58C1" w:rsidRPr="00301106" w:rsidTr="001B58C1">
        <w:trPr>
          <w:trHeight w:val="919"/>
          <w:jc w:val="center"/>
        </w:trPr>
        <w:tc>
          <w:tcPr>
            <w:tcW w:w="2423" w:type="dxa"/>
            <w:tcBorders>
              <w:left w:val="single" w:sz="18" w:space="0" w:color="auto"/>
            </w:tcBorders>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研究項</w:t>
            </w:r>
            <w:r w:rsidR="00AD1651">
              <w:rPr>
                <w:rFonts w:ascii="標楷體" w:eastAsia="標楷體" w:hAnsi="標楷體"/>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hint="eastAsia"/>
              </w:rPr>
              <w:t>總分</w:t>
            </w:r>
            <w:r w:rsidR="00AD1651">
              <w:rPr>
                <w:rFonts w:ascii="標楷體" w:eastAsia="標楷體" w:hAnsi="標楷體" w:hint="eastAsia"/>
              </w:rPr>
              <w:t>：</w:t>
            </w:r>
          </w:p>
          <w:p w:rsidR="001B58C1" w:rsidRPr="00301106" w:rsidRDefault="001B58C1" w:rsidP="001B58C1">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1B58C1" w:rsidRPr="00301106" w:rsidRDefault="00551303" w:rsidP="001B58C1">
            <w:pPr>
              <w:widowControl/>
              <w:spacing w:line="360" w:lineRule="exact"/>
              <w:jc w:val="center"/>
              <w:rPr>
                <w:rFonts w:ascii="標楷體" w:eastAsia="標楷體" w:hAnsi="標楷體"/>
              </w:rPr>
            </w:pPr>
            <w:r>
              <w:rPr>
                <w:rFonts w:ascii="標楷體" w:eastAsia="標楷體" w:hAnsi="標楷體" w:hint="eastAsia"/>
              </w:rPr>
              <w:t>（</w:t>
            </w:r>
            <w:r w:rsidR="001B58C1" w:rsidRPr="00301106">
              <w:rPr>
                <w:rFonts w:ascii="標楷體" w:eastAsia="標楷體" w:hAnsi="標楷體" w:hint="eastAsia"/>
              </w:rPr>
              <w:t>及</w:t>
            </w:r>
            <w:r w:rsidR="001B58C1" w:rsidRPr="00301106">
              <w:rPr>
                <w:rFonts w:ascii="標楷體" w:eastAsia="標楷體" w:hAnsi="標楷體"/>
              </w:rPr>
              <w:t>格分</w:t>
            </w:r>
            <w:r w:rsidR="001B58C1" w:rsidRPr="00301106">
              <w:rPr>
                <w:rFonts w:ascii="標楷體" w:eastAsia="標楷體" w:hAnsi="標楷體" w:hint="eastAsia"/>
              </w:rPr>
              <w:t>數</w:t>
            </w:r>
            <w:r w:rsidR="001B58C1" w:rsidRPr="00301106">
              <w:rPr>
                <w:rFonts w:ascii="標楷體" w:eastAsia="標楷體" w:hAnsi="標楷體"/>
              </w:rPr>
              <w:t>為</w:t>
            </w:r>
            <w:r w:rsidR="001B58C1" w:rsidRPr="00301106">
              <w:rPr>
                <w:rFonts w:ascii="標楷體" w:eastAsia="標楷體" w:hAnsi="標楷體" w:hint="eastAsia"/>
              </w:rPr>
              <w:t>80分</w:t>
            </w:r>
            <w:r>
              <w:rPr>
                <w:rFonts w:ascii="標楷體" w:eastAsia="標楷體" w:hAnsi="標楷體" w:hint="eastAsia"/>
              </w:rPr>
              <w:t>）</w:t>
            </w:r>
          </w:p>
        </w:tc>
      </w:tr>
      <w:tr w:rsidR="001B58C1" w:rsidRPr="00301106" w:rsidTr="001B58C1">
        <w:trPr>
          <w:jc w:val="center"/>
        </w:trPr>
        <w:tc>
          <w:tcPr>
            <w:tcW w:w="9694" w:type="dxa"/>
            <w:gridSpan w:val="4"/>
            <w:tcBorders>
              <w:left w:val="single" w:sz="18" w:space="0" w:color="auto"/>
              <w:bottom w:val="single" w:sz="18" w:space="0" w:color="auto"/>
              <w:right w:val="single" w:sz="18" w:space="0" w:color="auto"/>
            </w:tcBorders>
          </w:tcPr>
          <w:p w:rsidR="001B58C1" w:rsidRPr="00301106"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sidR="00551303">
              <w:rPr>
                <w:rFonts w:ascii="標楷體" w:eastAsia="標楷體" w:hAnsi="標楷體" w:hint="eastAsia"/>
                <w:spacing w:val="-20"/>
              </w:rPr>
              <w:t>（</w:t>
            </w:r>
            <w:r w:rsidRPr="00301106">
              <w:rPr>
                <w:rFonts w:ascii="標楷體" w:eastAsia="標楷體" w:hAnsi="標楷體" w:hint="eastAsia"/>
                <w:spacing w:val="-20"/>
              </w:rPr>
              <w:t>所、中心</w:t>
            </w:r>
            <w:r w:rsidR="00551303">
              <w:rPr>
                <w:rFonts w:ascii="標楷體" w:eastAsia="標楷體" w:hAnsi="標楷體" w:hint="eastAsia"/>
                <w:spacing w:val="-20"/>
              </w:rPr>
              <w:t>）</w:t>
            </w:r>
            <w:r w:rsidRPr="00301106">
              <w:rPr>
                <w:rFonts w:ascii="標楷體" w:eastAsia="標楷體" w:hAnsi="標楷體" w:hint="eastAsia"/>
                <w:spacing w:val="-20"/>
              </w:rPr>
              <w:t>務會議審查</w:t>
            </w:r>
          </w:p>
          <w:p w:rsidR="001B58C1" w:rsidRPr="00301106"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sidR="00551303">
              <w:rPr>
                <w:rFonts w:ascii="標楷體" w:eastAsia="標楷體" w:hAnsi="標楷體" w:hint="eastAsia"/>
                <w:spacing w:val="-20"/>
              </w:rPr>
              <w:t>（</w:t>
            </w:r>
            <w:r w:rsidRPr="00301106">
              <w:rPr>
                <w:rFonts w:ascii="標楷體" w:eastAsia="標楷體" w:hAnsi="標楷體" w:hint="eastAsia"/>
                <w:spacing w:val="-20"/>
              </w:rPr>
              <w:t xml:space="preserve">         </w:t>
            </w:r>
            <w:r w:rsidR="00551303">
              <w:rPr>
                <w:rFonts w:ascii="標楷體" w:eastAsia="標楷體" w:hAnsi="標楷體" w:hint="eastAsia"/>
                <w:spacing w:val="-20"/>
              </w:rPr>
              <w:t>）</w:t>
            </w:r>
          </w:p>
          <w:p w:rsidR="001B58C1" w:rsidRDefault="001B58C1" w:rsidP="001B58C1">
            <w:pPr>
              <w:spacing w:line="300" w:lineRule="exact"/>
              <w:jc w:val="both"/>
              <w:rPr>
                <w:rFonts w:ascii="標楷體" w:eastAsia="標楷體" w:hAnsi="標楷體"/>
                <w:spacing w:val="-20"/>
              </w:rPr>
            </w:pPr>
            <w:r w:rsidRPr="00301106">
              <w:rPr>
                <w:rFonts w:ascii="標楷體" w:eastAsia="標楷體" w:hAnsi="標楷體" w:hint="eastAsia"/>
                <w:spacing w:val="-20"/>
              </w:rPr>
              <w:t>建議：□送院級教評會審議   □其他</w:t>
            </w:r>
          </w:p>
          <w:p w:rsidR="001B58C1" w:rsidRPr="00301106" w:rsidRDefault="001B58C1" w:rsidP="001B58C1">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sidR="00551303">
              <w:rPr>
                <w:rFonts w:ascii="標楷體" w:eastAsia="標楷體" w:hAnsi="標楷體" w:hint="eastAsia"/>
                <w:b/>
                <w:spacing w:val="-20"/>
              </w:rPr>
              <w:t>（</w:t>
            </w:r>
            <w:r w:rsidRPr="00301106">
              <w:rPr>
                <w:rFonts w:ascii="標楷體" w:eastAsia="標楷體" w:hAnsi="標楷體" w:hint="eastAsia"/>
                <w:b/>
                <w:spacing w:val="-20"/>
              </w:rPr>
              <w:t>所、中心</w:t>
            </w:r>
            <w:r w:rsidR="00551303">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1B58C1" w:rsidRDefault="001B58C1" w:rsidP="001B58C1">
      <w:pPr>
        <w:widowControl/>
        <w:spacing w:line="240" w:lineRule="exact"/>
        <w:rPr>
          <w:rFonts w:ascii="標楷體" w:eastAsia="標楷體" w:hAnsi="標楷體"/>
          <w:sz w:val="28"/>
          <w:szCs w:val="28"/>
        </w:rPr>
      </w:pPr>
      <w:r>
        <w:rPr>
          <w:rFonts w:ascii="標楷體" w:eastAsia="標楷體" w:hAnsi="標楷體"/>
          <w:sz w:val="28"/>
          <w:szCs w:val="28"/>
        </w:rPr>
        <w:br w:type="page"/>
      </w:r>
    </w:p>
    <w:p w:rsidR="001B58C1" w:rsidRPr="00301106" w:rsidRDefault="006F6A47" w:rsidP="001B58C1">
      <w:pPr>
        <w:spacing w:afterLines="20" w:after="72"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四</w:t>
      </w:r>
      <w:r w:rsidR="001B58C1">
        <w:rPr>
          <w:rFonts w:ascii="標楷體" w:eastAsia="標楷體" w:hAnsi="標楷體" w:hint="eastAsia"/>
          <w:sz w:val="28"/>
          <w:szCs w:val="28"/>
        </w:rPr>
        <w:t>、</w:t>
      </w:r>
      <w:r w:rsidR="001B58C1" w:rsidRPr="00301106">
        <w:rPr>
          <w:rFonts w:ascii="標楷體" w:eastAsia="標楷體" w:hAnsi="標楷體" w:hint="eastAsia"/>
          <w:sz w:val="28"/>
          <w:szCs w:val="28"/>
        </w:rPr>
        <w:t>學院教</w:t>
      </w:r>
      <w:r w:rsidR="001B58C1" w:rsidRPr="00301106">
        <w:rPr>
          <w:rFonts w:ascii="標楷體" w:eastAsia="標楷體" w:hAnsi="標楷體"/>
          <w:sz w:val="28"/>
          <w:szCs w:val="28"/>
        </w:rPr>
        <w:t>評會</w:t>
      </w:r>
      <w:r w:rsidR="001B58C1" w:rsidRPr="00301106">
        <w:rPr>
          <w:rFonts w:ascii="標楷體" w:eastAsia="標楷體" w:hAnsi="標楷體" w:hint="eastAsia"/>
          <w:sz w:val="28"/>
          <w:szCs w:val="28"/>
        </w:rPr>
        <w:t>審查</w:t>
      </w:r>
      <w:r w:rsidR="001B58C1" w:rsidRPr="00301106">
        <w:rPr>
          <w:rFonts w:ascii="標楷體" w:eastAsia="標楷體" w:hAnsi="標楷體"/>
          <w:sz w:val="28"/>
          <w:szCs w:val="28"/>
        </w:rPr>
        <w:t>結果</w:t>
      </w:r>
    </w:p>
    <w:p w:rsidR="001B58C1" w:rsidRPr="00706029" w:rsidRDefault="00551303" w:rsidP="001B58C1">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1B58C1" w:rsidRPr="009F2E82">
        <w:rPr>
          <w:rFonts w:ascii="標楷體" w:eastAsia="標楷體" w:hAnsi="標楷體" w:hint="eastAsia"/>
          <w:sz w:val="28"/>
          <w:szCs w:val="28"/>
        </w:rPr>
        <w:t>一</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六學期之</w:t>
      </w:r>
      <w:r w:rsidR="001B58C1" w:rsidRPr="009F2E82">
        <w:rPr>
          <w:rFonts w:ascii="標楷體" w:eastAsia="標楷體" w:hAnsi="標楷體" w:hint="eastAsia"/>
          <w:sz w:val="28"/>
          <w:szCs w:val="28"/>
        </w:rPr>
        <w:t>教學績效表</w:t>
      </w:r>
      <w:r w:rsidR="001B58C1" w:rsidRPr="009F2E82">
        <w:rPr>
          <w:rFonts w:ascii="標楷體" w:eastAsia="標楷體" w:hAnsi="標楷體"/>
          <w:sz w:val="28"/>
          <w:szCs w:val="28"/>
        </w:rPr>
        <w:t>現</w:t>
      </w:r>
      <w:r w:rsidR="001B58C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9F2E82"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Pr="00706029"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9F2E82">
        <w:rPr>
          <w:rFonts w:ascii="標楷體" w:eastAsia="標楷體" w:hAnsi="標楷體" w:hint="eastAsia"/>
          <w:sz w:val="28"/>
          <w:szCs w:val="28"/>
        </w:rPr>
        <w:t>二</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一職級後</w:t>
      </w:r>
      <w:r w:rsidR="001B58C1" w:rsidRPr="009F2E82">
        <w:rPr>
          <w:rFonts w:ascii="標楷體" w:eastAsia="標楷體" w:hAnsi="標楷體" w:hint="eastAsia"/>
          <w:sz w:val="28"/>
          <w:szCs w:val="28"/>
        </w:rPr>
        <w:t>之研究績效表</w:t>
      </w:r>
      <w:r w:rsidR="001B58C1" w:rsidRPr="009F2E82">
        <w:rPr>
          <w:rFonts w:ascii="標楷體" w:eastAsia="標楷體" w:hAnsi="標楷體"/>
          <w:sz w:val="28"/>
          <w:szCs w:val="28"/>
        </w:rPr>
        <w:t>現</w:t>
      </w:r>
      <w:r w:rsidR="00AD165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706029"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Pr="00706029" w:rsidRDefault="00551303" w:rsidP="001B58C1">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1B58C1" w:rsidRPr="009F2E82">
        <w:rPr>
          <w:rFonts w:ascii="標楷體" w:eastAsia="標楷體" w:hAnsi="標楷體" w:hint="eastAsia"/>
          <w:sz w:val="28"/>
          <w:szCs w:val="28"/>
        </w:rPr>
        <w:t>三</w:t>
      </w:r>
      <w:r>
        <w:rPr>
          <w:rFonts w:ascii="標楷體" w:eastAsia="標楷體" w:hAnsi="標楷體" w:hint="eastAsia"/>
          <w:sz w:val="28"/>
          <w:szCs w:val="28"/>
        </w:rPr>
        <w:t>）</w:t>
      </w:r>
      <w:r w:rsidR="001B58C1" w:rsidRPr="009F2E82">
        <w:rPr>
          <w:rFonts w:ascii="標楷體" w:eastAsia="標楷體" w:hAnsi="標楷體" w:hint="eastAsia"/>
          <w:sz w:val="28"/>
          <w:szCs w:val="28"/>
        </w:rPr>
        <w:t>前</w:t>
      </w:r>
      <w:r w:rsidR="001B58C1" w:rsidRPr="009F2E82">
        <w:rPr>
          <w:rFonts w:ascii="標楷體" w:eastAsia="標楷體" w:hAnsi="標楷體"/>
          <w:sz w:val="28"/>
          <w:szCs w:val="28"/>
        </w:rPr>
        <w:t>六學期之服務及輔導</w:t>
      </w:r>
      <w:r w:rsidR="001B58C1" w:rsidRPr="009F2E82">
        <w:rPr>
          <w:rFonts w:ascii="標楷體" w:eastAsia="標楷體" w:hAnsi="標楷體" w:hint="eastAsia"/>
          <w:sz w:val="28"/>
          <w:szCs w:val="28"/>
        </w:rPr>
        <w:t>績</w:t>
      </w:r>
      <w:r w:rsidR="001B58C1" w:rsidRPr="009F2E82">
        <w:rPr>
          <w:rFonts w:ascii="標楷體" w:eastAsia="標楷體" w:hAnsi="標楷體"/>
          <w:sz w:val="28"/>
          <w:szCs w:val="28"/>
        </w:rPr>
        <w:t>效</w:t>
      </w:r>
      <w:r w:rsidR="001B58C1" w:rsidRPr="009F2E82">
        <w:rPr>
          <w:rFonts w:ascii="標楷體" w:eastAsia="標楷體" w:hAnsi="標楷體" w:hint="eastAsia"/>
          <w:sz w:val="28"/>
          <w:szCs w:val="28"/>
        </w:rPr>
        <w:t>表</w:t>
      </w:r>
      <w:r w:rsidR="001B58C1">
        <w:rPr>
          <w:rFonts w:ascii="標楷體" w:eastAsia="標楷體" w:hAnsi="標楷體" w:hint="eastAsia"/>
          <w:sz w:val="28"/>
          <w:szCs w:val="28"/>
        </w:rPr>
        <w:t>現：</w:t>
      </w:r>
    </w:p>
    <w:tbl>
      <w:tblPr>
        <w:tblStyle w:val="a4"/>
        <w:tblW w:w="0" w:type="auto"/>
        <w:jc w:val="center"/>
        <w:tblLook w:val="04A0" w:firstRow="1" w:lastRow="0" w:firstColumn="1" w:lastColumn="0" w:noHBand="0" w:noVBand="1"/>
      </w:tblPr>
      <w:tblGrid>
        <w:gridCol w:w="9694"/>
      </w:tblGrid>
      <w:tr w:rsidR="001B58C1" w:rsidRPr="00241F97" w:rsidTr="001B58C1">
        <w:trPr>
          <w:jc w:val="center"/>
        </w:trPr>
        <w:tc>
          <w:tcPr>
            <w:tcW w:w="9694" w:type="dxa"/>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706029" w:rsidRDefault="001B58C1" w:rsidP="001B58C1">
            <w:pPr>
              <w:widowControl/>
              <w:spacing w:line="280" w:lineRule="exact"/>
              <w:rPr>
                <w:rFonts w:ascii="標楷體" w:eastAsia="標楷體" w:hAnsi="標楷體"/>
              </w:rPr>
            </w:pPr>
          </w:p>
          <w:p w:rsidR="001B58C1" w:rsidRDefault="001B58C1" w:rsidP="001B58C1">
            <w:pPr>
              <w:widowControl/>
              <w:spacing w:line="280" w:lineRule="exact"/>
              <w:rPr>
                <w:rFonts w:ascii="標楷體" w:eastAsia="標楷體" w:hAnsi="標楷體"/>
              </w:rPr>
            </w:pPr>
          </w:p>
          <w:p w:rsidR="001B58C1" w:rsidRPr="00241F97" w:rsidRDefault="001B58C1" w:rsidP="001B58C1">
            <w:pPr>
              <w:widowControl/>
              <w:spacing w:line="280" w:lineRule="exact"/>
              <w:rPr>
                <w:rFonts w:ascii="標楷體" w:eastAsia="標楷體" w:hAnsi="標楷體"/>
              </w:rPr>
            </w:pPr>
          </w:p>
        </w:tc>
      </w:tr>
    </w:tbl>
    <w:p w:rsidR="001B58C1" w:rsidRDefault="001B58C1" w:rsidP="001B58C1">
      <w:pPr>
        <w:widowControl/>
        <w:rPr>
          <w:rFonts w:ascii="標楷體" w:eastAsia="標楷體" w:hAnsi="標楷體"/>
        </w:rPr>
      </w:pPr>
    </w:p>
    <w:tbl>
      <w:tblPr>
        <w:tblStyle w:val="a4"/>
        <w:tblW w:w="0" w:type="auto"/>
        <w:jc w:val="center"/>
        <w:tblLook w:val="04A0" w:firstRow="1" w:lastRow="0" w:firstColumn="1" w:lastColumn="0" w:noHBand="0" w:noVBand="1"/>
      </w:tblPr>
      <w:tblGrid>
        <w:gridCol w:w="2423"/>
        <w:gridCol w:w="2424"/>
        <w:gridCol w:w="2423"/>
        <w:gridCol w:w="2424"/>
      </w:tblGrid>
      <w:tr w:rsidR="001B58C1" w:rsidRPr="00241F97" w:rsidTr="001B58C1">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B58C1" w:rsidRPr="00301106" w:rsidRDefault="001B58C1" w:rsidP="001B58C1">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1B58C1" w:rsidRPr="00301106" w:rsidTr="001B58C1">
        <w:trPr>
          <w:trHeight w:val="524"/>
          <w:jc w:val="center"/>
        </w:trPr>
        <w:tc>
          <w:tcPr>
            <w:tcW w:w="9694" w:type="dxa"/>
            <w:gridSpan w:val="4"/>
            <w:tcBorders>
              <w:left w:val="single" w:sz="18" w:space="0" w:color="auto"/>
              <w:right w:val="single" w:sz="18" w:space="0" w:color="auto"/>
            </w:tcBorders>
            <w:shd w:val="clear" w:color="auto" w:fill="FFFFFF" w:themeFill="background1"/>
          </w:tcPr>
          <w:p w:rsidR="001B58C1" w:rsidRPr="00301106" w:rsidRDefault="001B58C1" w:rsidP="001B58C1">
            <w:pPr>
              <w:spacing w:line="300" w:lineRule="exact"/>
              <w:ind w:left="200" w:hangingChars="100" w:hanging="20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1B58C1" w:rsidRPr="00301106" w:rsidRDefault="001B58C1" w:rsidP="001B58C1">
            <w:pPr>
              <w:widowControl/>
              <w:spacing w:line="300" w:lineRule="exact"/>
              <w:ind w:left="200" w:hangingChars="100" w:hanging="20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1B58C1" w:rsidRPr="00301106" w:rsidTr="001B58C1">
        <w:trPr>
          <w:trHeight w:val="919"/>
          <w:jc w:val="center"/>
        </w:trPr>
        <w:tc>
          <w:tcPr>
            <w:tcW w:w="2423" w:type="dxa"/>
            <w:tcBorders>
              <w:left w:val="single" w:sz="18" w:space="0" w:color="auto"/>
            </w:tcBorders>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研究項</w:t>
            </w:r>
            <w:r w:rsidR="00AD1651">
              <w:rPr>
                <w:rFonts w:ascii="標楷體" w:eastAsia="標楷體" w:hAnsi="標楷體"/>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3" w:type="dxa"/>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2424" w:type="dxa"/>
            <w:tcBorders>
              <w:right w:val="single" w:sz="18" w:space="0" w:color="auto"/>
            </w:tcBorders>
          </w:tcPr>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hint="eastAsia"/>
              </w:rPr>
              <w:t>總分</w:t>
            </w:r>
            <w:r w:rsidR="00AD1651">
              <w:rPr>
                <w:rFonts w:ascii="標楷體" w:eastAsia="標楷體" w:hAnsi="標楷體" w:hint="eastAsia"/>
              </w:rPr>
              <w:t>：</w:t>
            </w:r>
          </w:p>
          <w:p w:rsidR="001B58C1" w:rsidRPr="00301106" w:rsidRDefault="001B58C1" w:rsidP="001B58C1">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1B58C1" w:rsidRPr="00301106" w:rsidRDefault="00551303" w:rsidP="001B58C1">
            <w:pPr>
              <w:widowControl/>
              <w:spacing w:line="400" w:lineRule="exact"/>
              <w:jc w:val="center"/>
              <w:rPr>
                <w:rFonts w:ascii="標楷體" w:eastAsia="標楷體" w:hAnsi="標楷體"/>
              </w:rPr>
            </w:pPr>
            <w:r>
              <w:rPr>
                <w:rFonts w:ascii="標楷體" w:eastAsia="標楷體" w:hAnsi="標楷體" w:hint="eastAsia"/>
              </w:rPr>
              <w:t>（</w:t>
            </w:r>
            <w:r w:rsidR="001B58C1" w:rsidRPr="00301106">
              <w:rPr>
                <w:rFonts w:ascii="標楷體" w:eastAsia="標楷體" w:hAnsi="標楷體" w:hint="eastAsia"/>
              </w:rPr>
              <w:t>及</w:t>
            </w:r>
            <w:r w:rsidR="001B58C1" w:rsidRPr="00301106">
              <w:rPr>
                <w:rFonts w:ascii="標楷體" w:eastAsia="標楷體" w:hAnsi="標楷體"/>
              </w:rPr>
              <w:t>格分</w:t>
            </w:r>
            <w:r w:rsidR="001B58C1" w:rsidRPr="00301106">
              <w:rPr>
                <w:rFonts w:ascii="標楷體" w:eastAsia="標楷體" w:hAnsi="標楷體" w:hint="eastAsia"/>
              </w:rPr>
              <w:t>數</w:t>
            </w:r>
            <w:r w:rsidR="001B58C1" w:rsidRPr="00301106">
              <w:rPr>
                <w:rFonts w:ascii="標楷體" w:eastAsia="標楷體" w:hAnsi="標楷體"/>
              </w:rPr>
              <w:t>為</w:t>
            </w:r>
            <w:r w:rsidR="001B58C1" w:rsidRPr="00301106">
              <w:rPr>
                <w:rFonts w:ascii="標楷體" w:eastAsia="標楷體" w:hAnsi="標楷體" w:hint="eastAsia"/>
              </w:rPr>
              <w:t>80分</w:t>
            </w:r>
            <w:r>
              <w:rPr>
                <w:rFonts w:ascii="標楷體" w:eastAsia="標楷體" w:hAnsi="標楷體" w:hint="eastAsia"/>
              </w:rPr>
              <w:t>）</w:t>
            </w:r>
          </w:p>
        </w:tc>
      </w:tr>
      <w:tr w:rsidR="001B58C1" w:rsidRPr="00301106" w:rsidTr="001B58C1">
        <w:trPr>
          <w:trHeight w:val="1590"/>
          <w:jc w:val="center"/>
        </w:trPr>
        <w:tc>
          <w:tcPr>
            <w:tcW w:w="9694" w:type="dxa"/>
            <w:gridSpan w:val="4"/>
            <w:tcBorders>
              <w:left w:val="single" w:sz="18" w:space="0" w:color="auto"/>
              <w:bottom w:val="single" w:sz="18" w:space="0" w:color="auto"/>
              <w:right w:val="single" w:sz="18" w:space="0" w:color="auto"/>
            </w:tcBorders>
          </w:tcPr>
          <w:p w:rsidR="001B58C1" w:rsidRPr="00301106"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r w:rsidRPr="00301106">
              <w:rPr>
                <w:rFonts w:ascii="標楷體" w:eastAsia="標楷體" w:hAnsi="標楷體" w:hint="eastAsia"/>
                <w:spacing w:val="-20"/>
              </w:rPr>
              <w:t>務會議審查</w:t>
            </w:r>
          </w:p>
          <w:p w:rsidR="001B58C1" w:rsidRPr="00301106"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sidR="00551303">
              <w:rPr>
                <w:rFonts w:ascii="標楷體" w:eastAsia="標楷體" w:hAnsi="標楷體" w:hint="eastAsia"/>
                <w:spacing w:val="-20"/>
              </w:rPr>
              <w:t>（</w:t>
            </w:r>
            <w:r w:rsidRPr="00301106">
              <w:rPr>
                <w:rFonts w:ascii="標楷體" w:eastAsia="標楷體" w:hAnsi="標楷體" w:hint="eastAsia"/>
                <w:spacing w:val="-20"/>
              </w:rPr>
              <w:t xml:space="preserve">         </w:t>
            </w:r>
            <w:r w:rsidR="00551303">
              <w:rPr>
                <w:rFonts w:ascii="標楷體" w:eastAsia="標楷體" w:hAnsi="標楷體" w:hint="eastAsia"/>
                <w:spacing w:val="-20"/>
              </w:rPr>
              <w:t>）</w:t>
            </w:r>
          </w:p>
          <w:p w:rsidR="001B58C1" w:rsidRDefault="001B58C1" w:rsidP="001B58C1">
            <w:pPr>
              <w:spacing w:line="340" w:lineRule="exact"/>
              <w:jc w:val="both"/>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1B58C1" w:rsidRPr="00301106" w:rsidRDefault="001B58C1" w:rsidP="001B58C1">
            <w:pPr>
              <w:spacing w:line="340" w:lineRule="exact"/>
              <w:jc w:val="both"/>
              <w:rPr>
                <w:rFonts w:ascii="標楷體" w:eastAsia="標楷體" w:hAnsi="標楷體"/>
                <w:spacing w:val="-20"/>
              </w:rPr>
            </w:pPr>
          </w:p>
          <w:p w:rsidR="001B58C1" w:rsidRDefault="001B58C1" w:rsidP="001B58C1">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1B58C1" w:rsidRPr="00301106" w:rsidRDefault="001B58C1" w:rsidP="001B58C1">
            <w:pPr>
              <w:widowControl/>
              <w:spacing w:line="340" w:lineRule="exact"/>
              <w:jc w:val="center"/>
              <w:rPr>
                <w:rFonts w:ascii="標楷體" w:eastAsia="標楷體" w:hAnsi="標楷體"/>
                <w:b/>
              </w:rPr>
            </w:pPr>
          </w:p>
        </w:tc>
      </w:tr>
    </w:tbl>
    <w:p w:rsidR="001B58C1" w:rsidRDefault="001B58C1" w:rsidP="001B58C1">
      <w:pPr>
        <w:widowControl/>
        <w:rPr>
          <w:rFonts w:ascii="標楷體" w:eastAsia="標楷體" w:hAnsi="標楷體"/>
        </w:rPr>
      </w:pPr>
    </w:p>
    <w:p w:rsidR="001B58C1" w:rsidRDefault="001B58C1" w:rsidP="001B58C1">
      <w:pPr>
        <w:widowControl/>
        <w:rPr>
          <w:rFonts w:ascii="標楷體" w:eastAsia="標楷體" w:hAnsi="標楷體"/>
        </w:rPr>
      </w:pPr>
      <w:r>
        <w:rPr>
          <w:rFonts w:ascii="標楷體" w:eastAsia="標楷體" w:hAnsi="標楷體"/>
        </w:rPr>
        <w:br w:type="page"/>
      </w:r>
    </w:p>
    <w:p w:rsidR="001B58C1" w:rsidRPr="00706029" w:rsidRDefault="006F6A47" w:rsidP="001B58C1">
      <w:pPr>
        <w:spacing w:afterLines="100" w:after="360" w:line="320" w:lineRule="exact"/>
        <w:ind w:left="1574" w:hangingChars="562" w:hanging="1574"/>
        <w:rPr>
          <w:rFonts w:ascii="標楷體" w:eastAsia="標楷體" w:hAnsi="標楷體"/>
          <w:sz w:val="28"/>
          <w:szCs w:val="28"/>
        </w:rPr>
      </w:pPr>
      <w:r w:rsidRPr="00A34D05">
        <w:rPr>
          <w:rFonts w:ascii="標楷體" w:eastAsia="標楷體" w:hAnsi="標楷體" w:hint="eastAsia"/>
          <w:sz w:val="28"/>
          <w:szCs w:val="28"/>
        </w:rPr>
        <w:lastRenderedPageBreak/>
        <w:t>五</w:t>
      </w:r>
      <w:r w:rsidR="001B58C1" w:rsidRPr="00706029">
        <w:rPr>
          <w:rFonts w:ascii="標楷體" w:eastAsia="標楷體" w:hAnsi="標楷體"/>
          <w:sz w:val="28"/>
          <w:szCs w:val="28"/>
        </w:rPr>
        <w:t>、</w:t>
      </w:r>
      <w:r w:rsidR="001B58C1" w:rsidRPr="00706029">
        <w:rPr>
          <w:rFonts w:ascii="標楷體" w:eastAsia="標楷體" w:hAnsi="標楷體" w:hint="eastAsia"/>
          <w:sz w:val="28"/>
          <w:szCs w:val="28"/>
        </w:rPr>
        <w:t>校級</w:t>
      </w:r>
      <w:r w:rsidR="001B58C1" w:rsidRPr="00706029">
        <w:rPr>
          <w:rFonts w:ascii="標楷體" w:eastAsia="標楷體" w:hAnsi="標楷體"/>
          <w:sz w:val="28"/>
          <w:szCs w:val="28"/>
        </w:rPr>
        <w:t>教</w:t>
      </w:r>
      <w:r w:rsidR="001B58C1" w:rsidRPr="00706029">
        <w:rPr>
          <w:rFonts w:ascii="標楷體" w:eastAsia="標楷體" w:hAnsi="標楷體" w:hint="eastAsia"/>
          <w:sz w:val="28"/>
          <w:szCs w:val="28"/>
        </w:rPr>
        <w:t>評</w:t>
      </w:r>
      <w:r w:rsidR="001B58C1" w:rsidRPr="00706029">
        <w:rPr>
          <w:rFonts w:ascii="標楷體" w:eastAsia="標楷體" w:hAnsi="標楷體"/>
          <w:sz w:val="28"/>
          <w:szCs w:val="28"/>
        </w:rPr>
        <w:t>會</w:t>
      </w:r>
      <w:r w:rsidR="001B58C1" w:rsidRPr="00706029">
        <w:rPr>
          <w:rFonts w:ascii="標楷體" w:eastAsia="標楷體" w:hAnsi="標楷體" w:hint="eastAsia"/>
          <w:sz w:val="28"/>
          <w:szCs w:val="28"/>
        </w:rPr>
        <w:t>審</w:t>
      </w:r>
      <w:r w:rsidR="001B58C1" w:rsidRPr="00706029">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23"/>
        <w:gridCol w:w="2424"/>
        <w:gridCol w:w="2423"/>
        <w:gridCol w:w="2424"/>
      </w:tblGrid>
      <w:tr w:rsidR="001B58C1" w:rsidRPr="00241F97" w:rsidTr="001B58C1">
        <w:trPr>
          <w:trHeight w:val="524"/>
        </w:trPr>
        <w:tc>
          <w:tcPr>
            <w:tcW w:w="9694" w:type="dxa"/>
            <w:gridSpan w:val="4"/>
            <w:shd w:val="clear" w:color="auto" w:fill="D9D9D9" w:themeFill="background1" w:themeFillShade="D9"/>
            <w:vAlign w:val="center"/>
          </w:tcPr>
          <w:p w:rsidR="001B58C1" w:rsidRPr="00706029" w:rsidRDefault="001B58C1" w:rsidP="001B58C1">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1B58C1" w:rsidRPr="00241F97" w:rsidTr="001B58C1">
        <w:tc>
          <w:tcPr>
            <w:tcW w:w="9694" w:type="dxa"/>
            <w:gridSpan w:val="4"/>
          </w:tcPr>
          <w:p w:rsidR="001B58C1" w:rsidRPr="00241F97" w:rsidRDefault="001B58C1" w:rsidP="001B58C1">
            <w:pPr>
              <w:spacing w:line="400" w:lineRule="exact"/>
              <w:ind w:left="200" w:hangingChars="100" w:hanging="20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1B58C1" w:rsidRPr="00241F97" w:rsidRDefault="001B58C1" w:rsidP="001B58C1">
            <w:pPr>
              <w:widowControl/>
              <w:ind w:left="200" w:hangingChars="100" w:hanging="20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1B58C1" w:rsidRPr="00241F97" w:rsidTr="001B58C1">
        <w:trPr>
          <w:trHeight w:val="3159"/>
        </w:trPr>
        <w:tc>
          <w:tcPr>
            <w:tcW w:w="9694" w:type="dxa"/>
            <w:gridSpan w:val="4"/>
          </w:tcPr>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1B58C1" w:rsidRPr="00241F97" w:rsidRDefault="001B58C1" w:rsidP="001B58C1">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AD1651">
              <w:rPr>
                <w:rFonts w:ascii="標楷體" w:eastAsia="標楷體" w:hAnsi="標楷體" w:hint="eastAsia"/>
              </w:rPr>
              <w:t>：</w:t>
            </w:r>
          </w:p>
          <w:p w:rsidR="001B58C1" w:rsidRPr="00A93028" w:rsidRDefault="001B58C1" w:rsidP="001B58C1">
            <w:pPr>
              <w:spacing w:line="400" w:lineRule="exact"/>
              <w:ind w:firstLineChars="100" w:firstLine="200"/>
              <w:rPr>
                <w:rFonts w:ascii="標楷體" w:eastAsia="標楷體" w:hAnsi="標楷體"/>
                <w:spacing w:val="-20"/>
              </w:rPr>
            </w:pPr>
          </w:p>
        </w:tc>
      </w:tr>
      <w:tr w:rsidR="001B58C1" w:rsidRPr="00241F97" w:rsidTr="001B58C1">
        <w:tc>
          <w:tcPr>
            <w:tcW w:w="2423"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AD1651">
              <w:rPr>
                <w:rFonts w:ascii="標楷體" w:eastAsia="標楷體" w:hAnsi="標楷體" w:hint="eastAsia"/>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AD1651">
              <w:rPr>
                <w:rFonts w:ascii="標楷體" w:eastAsia="標楷體" w:hAnsi="標楷體"/>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1B58C1" w:rsidRDefault="001B58C1" w:rsidP="001B58C1">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AD1651">
              <w:rPr>
                <w:rFonts w:ascii="標楷體" w:eastAsia="標楷體" w:hAnsi="標楷體" w:hint="eastAsia"/>
                <w:sz w:val="28"/>
              </w:rPr>
              <w:t>：</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1B58C1" w:rsidRDefault="001B58C1" w:rsidP="001B58C1">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AD1651">
              <w:rPr>
                <w:rFonts w:ascii="標楷體" w:eastAsia="標楷體" w:hAnsi="標楷體" w:hint="eastAsia"/>
                <w:sz w:val="28"/>
              </w:rPr>
              <w:t>：</w:t>
            </w:r>
            <w:r w:rsidRPr="009F2E82">
              <w:rPr>
                <w:rFonts w:ascii="標楷體" w:eastAsia="標楷體" w:hAnsi="標楷體"/>
                <w:sz w:val="28"/>
              </w:rPr>
              <w:t xml:space="preserve"> </w:t>
            </w:r>
          </w:p>
          <w:p w:rsidR="001B58C1" w:rsidRPr="009F2E82" w:rsidRDefault="001B58C1" w:rsidP="001B58C1">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1B58C1" w:rsidRPr="00241F97" w:rsidRDefault="00551303" w:rsidP="001B58C1">
            <w:pPr>
              <w:widowControl/>
              <w:spacing w:line="400" w:lineRule="exact"/>
              <w:jc w:val="center"/>
              <w:rPr>
                <w:rFonts w:ascii="標楷體" w:eastAsia="標楷體" w:hAnsi="標楷體"/>
                <w:sz w:val="22"/>
              </w:rPr>
            </w:pPr>
            <w:r>
              <w:rPr>
                <w:rFonts w:ascii="標楷體" w:eastAsia="標楷體" w:hAnsi="標楷體" w:hint="eastAsia"/>
                <w:sz w:val="22"/>
              </w:rPr>
              <w:t>（</w:t>
            </w:r>
            <w:r w:rsidR="001B58C1" w:rsidRPr="00241F97">
              <w:rPr>
                <w:rFonts w:ascii="標楷體" w:eastAsia="標楷體" w:hAnsi="標楷體" w:hint="eastAsia"/>
                <w:sz w:val="22"/>
              </w:rPr>
              <w:t>及</w:t>
            </w:r>
            <w:r w:rsidR="001B58C1" w:rsidRPr="00241F97">
              <w:rPr>
                <w:rFonts w:ascii="標楷體" w:eastAsia="標楷體" w:hAnsi="標楷體"/>
                <w:sz w:val="22"/>
              </w:rPr>
              <w:t>格分</w:t>
            </w:r>
            <w:r w:rsidR="001B58C1" w:rsidRPr="00241F97">
              <w:rPr>
                <w:rFonts w:ascii="標楷體" w:eastAsia="標楷體" w:hAnsi="標楷體" w:hint="eastAsia"/>
                <w:sz w:val="22"/>
              </w:rPr>
              <w:t>數</w:t>
            </w:r>
            <w:r w:rsidR="001B58C1" w:rsidRPr="00241F97">
              <w:rPr>
                <w:rFonts w:ascii="標楷體" w:eastAsia="標楷體" w:hAnsi="標楷體"/>
                <w:sz w:val="22"/>
              </w:rPr>
              <w:t>為</w:t>
            </w:r>
            <w:r w:rsidR="001B58C1" w:rsidRPr="00241F97">
              <w:rPr>
                <w:rFonts w:ascii="標楷體" w:eastAsia="標楷體" w:hAnsi="標楷體" w:hint="eastAsia"/>
                <w:sz w:val="22"/>
              </w:rPr>
              <w:t>80分</w:t>
            </w:r>
            <w:r>
              <w:rPr>
                <w:rFonts w:ascii="標楷體" w:eastAsia="標楷體" w:hAnsi="標楷體" w:hint="eastAsia"/>
                <w:sz w:val="22"/>
              </w:rPr>
              <w:t>）</w:t>
            </w:r>
          </w:p>
        </w:tc>
      </w:tr>
      <w:tr w:rsidR="001B58C1" w:rsidRPr="00241F97" w:rsidTr="001B58C1">
        <w:tc>
          <w:tcPr>
            <w:tcW w:w="9694" w:type="dxa"/>
            <w:gridSpan w:val="4"/>
          </w:tcPr>
          <w:p w:rsidR="001B58C1" w:rsidRPr="00241F97"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1B58C1" w:rsidRPr="00241F97"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551303">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551303">
              <w:rPr>
                <w:rFonts w:ascii="標楷體" w:eastAsia="標楷體" w:hAnsi="標楷體" w:hint="eastAsia"/>
                <w:spacing w:val="-20"/>
                <w:sz w:val="22"/>
              </w:rPr>
              <w:t>）</w:t>
            </w:r>
          </w:p>
          <w:p w:rsidR="001B58C1" w:rsidRDefault="001B58C1" w:rsidP="001B58C1">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1B58C1" w:rsidRPr="00241F97" w:rsidRDefault="001B58C1" w:rsidP="001B58C1">
            <w:pPr>
              <w:spacing w:line="400" w:lineRule="exact"/>
              <w:jc w:val="both"/>
              <w:rPr>
                <w:rFonts w:ascii="標楷體" w:eastAsia="標楷體" w:hAnsi="標楷體"/>
                <w:spacing w:val="-20"/>
                <w:sz w:val="22"/>
              </w:rPr>
            </w:pPr>
          </w:p>
          <w:p w:rsidR="001B58C1" w:rsidRDefault="001B58C1" w:rsidP="001B58C1">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1B58C1" w:rsidRPr="00241F97" w:rsidRDefault="001B58C1" w:rsidP="001B58C1">
            <w:pPr>
              <w:widowControl/>
              <w:spacing w:line="400" w:lineRule="exact"/>
              <w:jc w:val="center"/>
              <w:rPr>
                <w:rFonts w:ascii="標楷體" w:eastAsia="標楷體" w:hAnsi="標楷體"/>
                <w:sz w:val="22"/>
              </w:rPr>
            </w:pPr>
          </w:p>
        </w:tc>
      </w:tr>
    </w:tbl>
    <w:p w:rsidR="001B58C1" w:rsidRDefault="001B58C1" w:rsidP="001B58C1">
      <w:pPr>
        <w:jc w:val="center"/>
        <w:rPr>
          <w:rFonts w:ascii="標楷體" w:eastAsia="標楷體" w:hAnsi="標楷體"/>
          <w:b/>
          <w:sz w:val="32"/>
          <w:szCs w:val="32"/>
        </w:rPr>
      </w:pPr>
    </w:p>
    <w:p w:rsidR="001B58C1" w:rsidRPr="00CF4246" w:rsidRDefault="001B58C1" w:rsidP="001B58C1">
      <w:pPr>
        <w:pStyle w:val="affffd"/>
        <w:jc w:val="center"/>
        <w:rPr>
          <w:rFonts w:ascii="標楷體" w:eastAsia="標楷體" w:hAnsi="標楷體"/>
          <w:sz w:val="28"/>
          <w:szCs w:val="28"/>
        </w:rPr>
      </w:pPr>
      <w:r>
        <w:rPr>
          <w:rFonts w:ascii="標楷體" w:eastAsia="標楷體" w:hAnsi="標楷體"/>
          <w:b/>
          <w:sz w:val="32"/>
          <w:szCs w:val="32"/>
        </w:rPr>
        <w:br w:type="page"/>
      </w:r>
      <w:r w:rsidRPr="00CF4246">
        <w:rPr>
          <w:rFonts w:ascii="標楷體" w:eastAsia="標楷體" w:hAnsi="標楷體" w:hint="eastAsia"/>
          <w:sz w:val="28"/>
          <w:szCs w:val="28"/>
        </w:rPr>
        <w:lastRenderedPageBreak/>
        <w:t>佛光大學</w:t>
      </w:r>
      <w:r w:rsidR="00036A3F">
        <w:rPr>
          <w:rFonts w:ascii="標楷體" w:eastAsia="標楷體" w:hAnsi="標楷體" w:hint="eastAsia"/>
          <w:sz w:val="28"/>
          <w:szCs w:val="28"/>
        </w:rPr>
        <w:t>通識教育委員會</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r w:rsidR="00551303">
        <w:rPr>
          <w:rFonts w:ascii="標楷體" w:eastAsia="標楷體" w:hAnsi="標楷體" w:hint="eastAsia"/>
          <w:sz w:val="28"/>
          <w:szCs w:val="28"/>
        </w:rPr>
        <w:t>（</w:t>
      </w:r>
      <w:r>
        <w:rPr>
          <w:rFonts w:ascii="標楷體" w:eastAsia="標楷體" w:hAnsi="標楷體" w:hint="eastAsia"/>
          <w:sz w:val="28"/>
          <w:szCs w:val="28"/>
        </w:rPr>
        <w:t>草案</w:t>
      </w:r>
      <w:r w:rsidR="00551303">
        <w:rPr>
          <w:rFonts w:ascii="標楷體" w:eastAsia="標楷體" w:hAnsi="標楷體" w:hint="eastAsia"/>
          <w:sz w:val="28"/>
          <w:szCs w:val="28"/>
        </w:rPr>
        <w:t>）</w:t>
      </w:r>
    </w:p>
    <w:p w:rsidR="001B58C1" w:rsidRPr="00E50A7E" w:rsidRDefault="001B58C1" w:rsidP="001B58C1">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1B58C1" w:rsidRPr="00E50A7E" w:rsidRDefault="001B58C1" w:rsidP="009150D4">
      <w:pPr>
        <w:pStyle w:val="afffff2"/>
        <w:widowControl/>
        <w:numPr>
          <w:ilvl w:val="0"/>
          <w:numId w:val="13"/>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1B58C1" w:rsidRPr="00E50A7E" w:rsidRDefault="001B58C1" w:rsidP="001B58C1">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B58C1" w:rsidRPr="00ED7CC0" w:rsidRDefault="001B58C1" w:rsidP="001B58C1">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4746"/>
        <w:gridCol w:w="146"/>
        <w:gridCol w:w="3450"/>
      </w:tblGrid>
      <w:tr w:rsidR="001B58C1" w:rsidRPr="00CD7A75" w:rsidTr="001B58C1">
        <w:trPr>
          <w:trHeight w:val="567"/>
          <w:jc w:val="center"/>
        </w:trPr>
        <w:tc>
          <w:tcPr>
            <w:tcW w:w="711" w:type="pc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1B58C1" w:rsidRPr="00CD7A75" w:rsidRDefault="001B58C1" w:rsidP="001B58C1">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E9701D" w:rsidRPr="00CD7A75" w:rsidTr="001B58C1">
        <w:trPr>
          <w:trHeight w:val="837"/>
          <w:jc w:val="center"/>
        </w:trPr>
        <w:tc>
          <w:tcPr>
            <w:tcW w:w="711" w:type="pct"/>
            <w:vMerge w:val="restart"/>
            <w:vAlign w:val="center"/>
          </w:tcPr>
          <w:p w:rsidR="00E9701D" w:rsidRDefault="00E9701D" w:rsidP="001B58C1">
            <w:pPr>
              <w:jc w:val="center"/>
              <w:rPr>
                <w:rFonts w:ascii="標楷體" w:eastAsia="標楷體" w:hAnsi="標楷體"/>
              </w:rPr>
            </w:pPr>
            <w:r w:rsidRPr="00CD7A75">
              <w:rPr>
                <w:rFonts w:ascii="標楷體" w:eastAsia="標楷體" w:hAnsi="標楷體"/>
              </w:rPr>
              <w:t>教學</w:t>
            </w:r>
          </w:p>
          <w:p w:rsidR="00E9701D" w:rsidRDefault="00551303" w:rsidP="001B58C1">
            <w:pPr>
              <w:jc w:val="center"/>
              <w:rPr>
                <w:rFonts w:ascii="標楷體" w:eastAsia="標楷體" w:hAnsi="標楷體"/>
              </w:rPr>
            </w:pPr>
            <w:r>
              <w:rPr>
                <w:rFonts w:ascii="標楷體" w:eastAsia="標楷體" w:hAnsi="標楷體" w:hint="eastAsia"/>
              </w:rPr>
              <w:t>（</w:t>
            </w:r>
            <w:r w:rsidR="00E9701D">
              <w:rPr>
                <w:rFonts w:ascii="標楷體" w:eastAsia="標楷體" w:hAnsi="標楷體"/>
              </w:rPr>
              <w:t xml:space="preserve">  </w:t>
            </w:r>
            <w:r w:rsidR="00E9701D" w:rsidRPr="00CD7A75">
              <w:rPr>
                <w:rFonts w:ascii="標楷體" w:eastAsia="標楷體" w:hAnsi="標楷體" w:hint="eastAsia"/>
              </w:rPr>
              <w:t>%）</w:t>
            </w:r>
          </w:p>
          <w:p w:rsidR="00E9701D" w:rsidRDefault="00E9701D" w:rsidP="001B58C1">
            <w:pPr>
              <w:rPr>
                <w:rFonts w:ascii="標楷體" w:eastAsia="標楷體" w:hAnsi="標楷體"/>
              </w:rPr>
            </w:pPr>
          </w:p>
          <w:p w:rsidR="00E9701D" w:rsidRPr="00CD7A75" w:rsidRDefault="00E9701D"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E9701D" w:rsidRPr="00CD7A75" w:rsidRDefault="00E9701D" w:rsidP="001B58C1">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E9701D" w:rsidRPr="00CD7A75" w:rsidRDefault="00E9701D" w:rsidP="00AD1651">
            <w:pPr>
              <w:rPr>
                <w:rFonts w:ascii="標楷體" w:eastAsia="標楷體" w:hAnsi="標楷體"/>
              </w:rPr>
            </w:pPr>
            <w:r>
              <w:rPr>
                <w:rFonts w:ascii="標楷體" w:eastAsia="標楷體" w:hAnsi="標楷體" w:hint="eastAsia"/>
              </w:rPr>
              <w:t>課程設計與教法之運用</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E9701D" w:rsidRPr="00CD7A75" w:rsidTr="001B58C1">
        <w:trPr>
          <w:trHeight w:val="995"/>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551303">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551303">
              <w:rPr>
                <w:rFonts w:ascii="標楷體" w:eastAsia="標楷體" w:hAnsi="標楷體" w:hint="eastAsia"/>
              </w:rPr>
              <w:t>）</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Pr>
                <w:rFonts w:ascii="標楷體" w:eastAsia="標楷體" w:hAnsi="標楷體" w:hint="eastAsia"/>
                <w:color w:val="000000"/>
              </w:rPr>
              <w:t>6</w:t>
            </w:r>
            <w:r w:rsidRPr="00CD7A75">
              <w:rPr>
                <w:rFonts w:ascii="標楷體" w:eastAsia="標楷體" w:hAnsi="標楷體" w:hint="eastAsia"/>
                <w:color w:val="000000"/>
              </w:rPr>
              <w:t>分</w:t>
            </w:r>
          </w:p>
        </w:tc>
      </w:tr>
      <w:tr w:rsidR="00E9701D" w:rsidRPr="00CD7A75" w:rsidTr="001B58C1">
        <w:trPr>
          <w:trHeight w:val="1121"/>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各學期</w:t>
            </w:r>
            <w:r w:rsidR="00551303">
              <w:rPr>
                <w:rFonts w:ascii="標楷體" w:eastAsia="標楷體" w:hAnsi="標楷體" w:hint="eastAsia"/>
              </w:rPr>
              <w:t>（</w:t>
            </w:r>
            <w:r w:rsidRPr="00CD7A75">
              <w:rPr>
                <w:rFonts w:ascii="標楷體" w:eastAsia="標楷體" w:hAnsi="標楷體" w:hint="eastAsia"/>
              </w:rPr>
              <w:t>年</w:t>
            </w:r>
            <w:r w:rsidR="00551303">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551303">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551303">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E9701D" w:rsidRPr="00CD7A75" w:rsidRDefault="00E9701D" w:rsidP="001B58C1">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shd w:val="clear" w:color="auto" w:fill="FFFFFF" w:themeFill="background1"/>
              </w:rPr>
              <w:t>10</w:t>
            </w:r>
            <w:r w:rsidRPr="00CD7A75">
              <w:rPr>
                <w:rFonts w:ascii="標楷體" w:eastAsia="標楷體" w:hAnsi="標楷體" w:hint="eastAsia"/>
                <w:shd w:val="clear" w:color="auto" w:fill="FFFFFF" w:themeFill="background1"/>
              </w:rPr>
              <w:t>分。</w:t>
            </w:r>
          </w:p>
        </w:tc>
      </w:tr>
      <w:tr w:rsidR="00E9701D" w:rsidRPr="00CD7A75" w:rsidTr="001B58C1">
        <w:trPr>
          <w:trHeight w:val="729"/>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E9701D" w:rsidRPr="00CD7A75" w:rsidTr="001B58C1">
        <w:trPr>
          <w:trHeight w:val="703"/>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Pr>
                <w:rFonts w:ascii="標楷體" w:eastAsia="標楷體" w:hAnsi="標楷體" w:hint="eastAsia"/>
              </w:rPr>
              <w:t>指導學生有具體表現</w:t>
            </w:r>
            <w:r w:rsidR="00551303">
              <w:rPr>
                <w:rFonts w:ascii="標楷體" w:eastAsia="標楷體" w:hAnsi="標楷體" w:hint="eastAsia"/>
              </w:rPr>
              <w:t>（</w:t>
            </w:r>
            <w:r w:rsidRPr="00CD7A75">
              <w:rPr>
                <w:rFonts w:ascii="標楷體" w:eastAsia="標楷體" w:hAnsi="標楷體"/>
              </w:rPr>
              <w:t>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Pr>
                <w:rFonts w:ascii="標楷體" w:eastAsia="標楷體" w:hAnsi="標楷體" w:hint="eastAsia"/>
              </w:rPr>
              <w:t>、競</w:t>
            </w:r>
            <w:r w:rsidRPr="00CD7A75">
              <w:rPr>
                <w:rFonts w:ascii="標楷體" w:eastAsia="標楷體" w:hAnsi="標楷體" w:hint="eastAsia"/>
              </w:rPr>
              <w:t>賽</w:t>
            </w:r>
            <w:r w:rsidRPr="00CD7A75">
              <w:rPr>
                <w:rFonts w:ascii="標楷體" w:eastAsia="標楷體" w:hAnsi="標楷體"/>
              </w:rPr>
              <w:t>指</w:t>
            </w:r>
            <w:r>
              <w:rPr>
                <w:rFonts w:ascii="標楷體" w:eastAsia="標楷體" w:hAnsi="標楷體" w:hint="eastAsia"/>
              </w:rPr>
              <w:t>導</w:t>
            </w:r>
            <w:r w:rsidR="00551303">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E9701D" w:rsidRPr="00CD7A75" w:rsidRDefault="00E9701D" w:rsidP="00E9701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E9701D" w:rsidRPr="00CD7A75" w:rsidRDefault="00E9701D" w:rsidP="00E9701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E9701D" w:rsidRPr="00CD7A75" w:rsidTr="001B58C1">
        <w:trPr>
          <w:trHeight w:val="560"/>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參與院系</w:t>
            </w:r>
            <w:r w:rsidR="00551303">
              <w:rPr>
                <w:rFonts w:ascii="標楷體" w:eastAsia="標楷體" w:hAnsi="標楷體" w:hint="eastAsia"/>
              </w:rPr>
              <w:t>（</w:t>
            </w:r>
            <w:r>
              <w:rPr>
                <w:rFonts w:ascii="標楷體" w:eastAsia="標楷體" w:hAnsi="標楷體" w:hint="eastAsia"/>
              </w:rPr>
              <w:t>中心</w:t>
            </w:r>
            <w:r w:rsidR="00551303">
              <w:rPr>
                <w:rFonts w:ascii="標楷體" w:eastAsia="標楷體" w:hAnsi="標楷體" w:hint="eastAsia"/>
              </w:rPr>
              <w:t>）</w:t>
            </w:r>
            <w:r w:rsidRPr="00CD7A75">
              <w:rPr>
                <w:rFonts w:ascii="標楷體" w:eastAsia="標楷體" w:hAnsi="標楷體" w:hint="eastAsia"/>
              </w:rPr>
              <w:t>所教學相關議題討論與改革、參與校內外教學研討會情形。</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9701D" w:rsidRPr="00CD7A75" w:rsidTr="001B58C1">
        <w:trPr>
          <w:trHeight w:val="730"/>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00551303">
              <w:rPr>
                <w:rFonts w:ascii="標楷體" w:eastAsia="標楷體" w:hAnsi="標楷體" w:hint="eastAsia"/>
              </w:rPr>
              <w:t>（</w:t>
            </w:r>
            <w:r>
              <w:rPr>
                <w:rFonts w:ascii="標楷體" w:eastAsia="標楷體" w:hAnsi="標楷體" w:hint="eastAsia"/>
              </w:rPr>
              <w:t>含雲水雅會、跨領域教學工作坊等</w:t>
            </w:r>
            <w:r w:rsidR="00551303">
              <w:rPr>
                <w:rFonts w:ascii="標楷體" w:eastAsia="標楷體" w:hAnsi="標楷體" w:hint="eastAsia"/>
              </w:rPr>
              <w:t>）</w:t>
            </w:r>
            <w:r w:rsidRPr="00CD7A75">
              <w:rPr>
                <w:rFonts w:ascii="標楷體" w:eastAsia="標楷體" w:hAnsi="標楷體" w:hint="eastAsia"/>
              </w:rPr>
              <w:t>。</w:t>
            </w:r>
          </w:p>
        </w:tc>
        <w:tc>
          <w:tcPr>
            <w:tcW w:w="1849" w:type="pct"/>
            <w:gridSpan w:val="2"/>
            <w:vAlign w:val="center"/>
          </w:tcPr>
          <w:p w:rsidR="00E9701D" w:rsidRPr="00CD7A75" w:rsidRDefault="00E9701D"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9701D" w:rsidRPr="00CD7A75" w:rsidTr="00E9701D">
        <w:trPr>
          <w:trHeight w:val="535"/>
          <w:jc w:val="center"/>
        </w:trPr>
        <w:tc>
          <w:tcPr>
            <w:tcW w:w="711" w:type="pct"/>
            <w:vMerge/>
            <w:vAlign w:val="center"/>
          </w:tcPr>
          <w:p w:rsidR="00E9701D" w:rsidRPr="00CD7A75" w:rsidRDefault="00E9701D" w:rsidP="001B58C1">
            <w:pPr>
              <w:spacing w:line="240" w:lineRule="exact"/>
              <w:jc w:val="center"/>
              <w:rPr>
                <w:rFonts w:ascii="標楷體" w:eastAsia="標楷體" w:hAnsi="標楷體"/>
              </w:rPr>
            </w:pPr>
          </w:p>
        </w:tc>
        <w:tc>
          <w:tcPr>
            <w:tcW w:w="2440" w:type="pct"/>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E9701D" w:rsidRPr="00E9701D" w:rsidRDefault="00E9701D" w:rsidP="00E9701D">
            <w:pPr>
              <w:spacing w:line="240" w:lineRule="exact"/>
              <w:ind w:left="240" w:hangingChars="100" w:hanging="240"/>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Pr>
                <w:rFonts w:ascii="標楷體" w:eastAsia="標楷體" w:hAnsi="標楷體" w:hint="eastAsia"/>
                <w:shd w:val="clear" w:color="auto" w:fill="FFFFFF" w:themeFill="background1"/>
              </w:rPr>
              <w:t>升教學相關優良事</w:t>
            </w:r>
            <w:r w:rsidRPr="00CD7A75">
              <w:rPr>
                <w:rFonts w:ascii="標楷體" w:eastAsia="標楷體" w:hAnsi="標楷體" w:hint="eastAsia"/>
                <w:shd w:val="clear" w:color="auto" w:fill="FFFFFF" w:themeFill="background1"/>
              </w:rPr>
              <w:t>蹟者，每項1分，本項至多5分</w:t>
            </w:r>
          </w:p>
        </w:tc>
      </w:tr>
      <w:tr w:rsidR="001B58C1" w:rsidRPr="00CD7A75" w:rsidTr="001B58C1">
        <w:trPr>
          <w:trHeight w:val="494"/>
          <w:jc w:val="center"/>
        </w:trPr>
        <w:tc>
          <w:tcPr>
            <w:tcW w:w="711" w:type="pct"/>
            <w:vMerge/>
            <w:vAlign w:val="center"/>
          </w:tcPr>
          <w:p w:rsidR="001B58C1" w:rsidRPr="00CD7A75" w:rsidRDefault="001B58C1" w:rsidP="001B58C1">
            <w:pPr>
              <w:spacing w:line="240" w:lineRule="exact"/>
              <w:rPr>
                <w:rFonts w:ascii="標楷體" w:eastAsia="標楷體" w:hAnsi="標楷體"/>
              </w:rPr>
            </w:pPr>
          </w:p>
        </w:tc>
        <w:tc>
          <w:tcPr>
            <w:tcW w:w="4289" w:type="pct"/>
            <w:gridSpan w:val="3"/>
            <w:vAlign w:val="center"/>
          </w:tcPr>
          <w:p w:rsidR="001B58C1" w:rsidRPr="00CD7A75" w:rsidRDefault="001B58C1" w:rsidP="001B58C1">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1B58C1" w:rsidRPr="00CD7A75" w:rsidTr="001B58C1">
        <w:trPr>
          <w:trHeight w:val="660"/>
          <w:jc w:val="center"/>
        </w:trPr>
        <w:tc>
          <w:tcPr>
            <w:tcW w:w="711" w:type="pct"/>
            <w:vMerge w:val="restart"/>
            <w:vAlign w:val="center"/>
          </w:tcPr>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hint="eastAsia"/>
              </w:rPr>
              <w:t>研</w:t>
            </w:r>
            <w:r w:rsidRPr="00CD7A75">
              <w:rPr>
                <w:rFonts w:ascii="標楷體" w:eastAsia="標楷體" w:hAnsi="標楷體"/>
              </w:rPr>
              <w:t>究</w:t>
            </w:r>
          </w:p>
          <w:p w:rsidR="001B58C1" w:rsidRDefault="00551303" w:rsidP="001B58C1">
            <w:pPr>
              <w:spacing w:line="240" w:lineRule="exact"/>
              <w:jc w:val="center"/>
              <w:rPr>
                <w:rFonts w:ascii="標楷體" w:eastAsia="標楷體" w:hAnsi="標楷體"/>
              </w:rPr>
            </w:pPr>
            <w:r>
              <w:rPr>
                <w:rFonts w:ascii="標楷體" w:eastAsia="標楷體" w:hAnsi="標楷體" w:hint="eastAsia"/>
              </w:rPr>
              <w:t>（</w:t>
            </w:r>
            <w:r w:rsidR="001B58C1">
              <w:rPr>
                <w:rFonts w:ascii="標楷體" w:eastAsia="標楷體" w:hAnsi="標楷體"/>
              </w:rPr>
              <w:t xml:space="preserve">  </w:t>
            </w:r>
            <w:r w:rsidR="001B58C1" w:rsidRPr="00CD7A75">
              <w:rPr>
                <w:rFonts w:ascii="標楷體" w:eastAsia="標楷體" w:hAnsi="標楷體" w:hint="eastAsia"/>
              </w:rPr>
              <w:t>%</w:t>
            </w:r>
            <w:r>
              <w:rPr>
                <w:rFonts w:ascii="標楷體" w:eastAsia="標楷體" w:hAnsi="標楷體" w:hint="eastAsia"/>
              </w:rPr>
              <w:t>）</w:t>
            </w:r>
          </w:p>
          <w:p w:rsidR="001B58C1" w:rsidRDefault="001B58C1" w:rsidP="001B58C1">
            <w:pPr>
              <w:spacing w:line="240" w:lineRule="exact"/>
              <w:rPr>
                <w:rFonts w:ascii="標楷體" w:eastAsia="標楷體" w:hAnsi="標楷體"/>
              </w:rPr>
            </w:pPr>
          </w:p>
          <w:p w:rsidR="001B58C1" w:rsidRPr="00CD7A75" w:rsidRDefault="001B58C1"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B58C1" w:rsidRPr="00CD7A75" w:rsidRDefault="001B58C1"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1B58C1" w:rsidRPr="00CD7A75" w:rsidRDefault="001B58C1" w:rsidP="001B58C1">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551303">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551303">
              <w:rPr>
                <w:rFonts w:ascii="標楷體" w:eastAsia="標楷體" w:hAnsi="標楷體" w:hint="eastAsia"/>
              </w:rPr>
              <w:t>）</w:t>
            </w:r>
          </w:p>
        </w:tc>
      </w:tr>
      <w:tr w:rsidR="00E9701D" w:rsidRPr="00CD7A75" w:rsidTr="001B58C1">
        <w:trPr>
          <w:trHeight w:val="527"/>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E9701D" w:rsidRPr="00CD7A75" w:rsidRDefault="00E9701D" w:rsidP="001B58C1">
            <w:pPr>
              <w:pStyle w:val="affffd"/>
              <w:jc w:val="left"/>
              <w:rPr>
                <w:rFonts w:ascii="標楷體" w:eastAsia="標楷體" w:hAnsi="標楷體" w:cs="Times New Roman"/>
                <w:color w:val="BFBFBF" w:themeColor="background1" w:themeShade="BF"/>
              </w:rPr>
            </w:pPr>
            <w:r w:rsidRPr="00CD7A75">
              <w:rPr>
                <w:rFonts w:ascii="標楷體" w:eastAsia="標楷體" w:hAnsi="標楷體" w:cs="Times New Roman" w:hint="eastAsia"/>
                <w:color w:val="000000" w:themeColor="text1"/>
              </w:rPr>
              <w:t>每</w:t>
            </w:r>
            <w:r w:rsidRPr="00CD7A75">
              <w:rPr>
                <w:rFonts w:ascii="標楷體" w:eastAsia="標楷體" w:hAnsi="標楷體" w:cs="Times New Roman"/>
                <w:color w:val="000000" w:themeColor="text1"/>
              </w:rPr>
              <w:t>本20</w:t>
            </w:r>
            <w:r w:rsidRPr="00CD7A75">
              <w:rPr>
                <w:rFonts w:ascii="標楷體" w:eastAsia="標楷體" w:hAnsi="標楷體" w:cs="Times New Roman" w:hint="eastAsia"/>
                <w:color w:val="000000" w:themeColor="text1"/>
              </w:rPr>
              <w:t>分至</w:t>
            </w:r>
            <w:r w:rsidRPr="00CD7A75">
              <w:rPr>
                <w:rFonts w:ascii="標楷體" w:eastAsia="標楷體" w:hAnsi="標楷體" w:cs="Times New Roman"/>
                <w:color w:val="000000" w:themeColor="text1"/>
              </w:rPr>
              <w:t>多60</w:t>
            </w:r>
            <w:r w:rsidRPr="00CD7A75">
              <w:rPr>
                <w:rFonts w:ascii="標楷體" w:eastAsia="標楷體" w:hAnsi="標楷體" w:cs="Times New Roman" w:hint="eastAsia"/>
                <w:color w:val="000000" w:themeColor="text1"/>
              </w:rPr>
              <w:t>分</w:t>
            </w:r>
          </w:p>
        </w:tc>
      </w:tr>
      <w:tr w:rsidR="00E9701D" w:rsidRPr="00CD7A75" w:rsidTr="001B58C1">
        <w:trPr>
          <w:trHeight w:val="395"/>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E9701D" w:rsidRPr="0072376A" w:rsidRDefault="00E9701D" w:rsidP="001B58C1">
            <w:pPr>
              <w:pStyle w:val="affffd"/>
              <w:jc w:val="left"/>
              <w:rPr>
                <w:rFonts w:ascii="標楷體" w:eastAsia="標楷體" w:hAnsi="標楷體" w:cs="Times New Roman"/>
                <w:color w:val="000000" w:themeColor="text1"/>
              </w:rPr>
            </w:pPr>
            <w:r w:rsidRPr="0072376A">
              <w:rPr>
                <w:rFonts w:ascii="標楷體" w:eastAsia="標楷體" w:hAnsi="標楷體" w:cs="Times New Roman" w:hint="eastAsia"/>
                <w:color w:val="000000" w:themeColor="text1"/>
              </w:rPr>
              <w:t>1.發表於SCI、SSCI、A&amp;HCI、EI、TSSCI、THCI或同等級之學術期刊，每篇</w:t>
            </w:r>
            <w:r>
              <w:rPr>
                <w:rFonts w:ascii="標楷體" w:eastAsia="標楷體" w:hAnsi="標楷體" w:cs="Times New Roman" w:hint="eastAsia"/>
                <w:color w:val="000000" w:themeColor="text1"/>
              </w:rPr>
              <w:t>2</w:t>
            </w:r>
            <w:r w:rsidRPr="0072376A">
              <w:rPr>
                <w:rFonts w:ascii="標楷體" w:eastAsia="標楷體" w:hAnsi="標楷體" w:cs="Times New Roman" w:hint="eastAsia"/>
                <w:color w:val="000000" w:themeColor="text1"/>
              </w:rPr>
              <w:t>0分，至多</w:t>
            </w:r>
            <w:r>
              <w:rPr>
                <w:rFonts w:ascii="標楷體" w:eastAsia="標楷體" w:hAnsi="標楷體" w:cs="Times New Roman" w:hint="eastAsia"/>
                <w:color w:val="000000" w:themeColor="text1"/>
              </w:rPr>
              <w:t>6</w:t>
            </w:r>
            <w:r w:rsidRPr="0072376A">
              <w:rPr>
                <w:rFonts w:ascii="標楷體" w:eastAsia="標楷體" w:hAnsi="標楷體" w:cs="Times New Roman" w:hint="eastAsia"/>
                <w:color w:val="000000" w:themeColor="text1"/>
              </w:rPr>
              <w:t>0分。</w:t>
            </w:r>
          </w:p>
          <w:p w:rsidR="00E9701D" w:rsidRPr="00CD7A75" w:rsidRDefault="00E9701D" w:rsidP="001B58C1">
            <w:pPr>
              <w:pStyle w:val="affffd"/>
              <w:jc w:val="left"/>
              <w:rPr>
                <w:rFonts w:ascii="標楷體" w:eastAsia="標楷體" w:hAnsi="標楷體" w:cs="Times New Roman"/>
                <w:color w:val="BFBFBF" w:themeColor="background1" w:themeShade="BF"/>
                <w:sz w:val="20"/>
                <w:szCs w:val="20"/>
              </w:rPr>
            </w:pPr>
            <w:r w:rsidRPr="0072376A">
              <w:rPr>
                <w:rFonts w:ascii="標楷體" w:eastAsia="標楷體" w:hAnsi="標楷體" w:cs="Times New Roman" w:hint="eastAsia"/>
                <w:color w:val="000000" w:themeColor="text1"/>
              </w:rPr>
              <w:t>2.發表於具審查機制之期刊、專</w:t>
            </w:r>
            <w:r w:rsidRPr="0072376A">
              <w:rPr>
                <w:rFonts w:ascii="標楷體" w:eastAsia="標楷體" w:hAnsi="標楷體" w:cs="Times New Roman" w:hint="eastAsia"/>
                <w:color w:val="000000" w:themeColor="text1"/>
              </w:rPr>
              <w:lastRenderedPageBreak/>
              <w:t>書或研討會論文，每篇</w:t>
            </w:r>
            <w:r>
              <w:rPr>
                <w:rFonts w:ascii="標楷體" w:eastAsia="標楷體" w:hAnsi="標楷體" w:cs="Times New Roman" w:hint="eastAsia"/>
                <w:color w:val="000000" w:themeColor="text1"/>
              </w:rPr>
              <w:t>10</w:t>
            </w:r>
            <w:r w:rsidRPr="0072376A">
              <w:rPr>
                <w:rFonts w:ascii="標楷體" w:eastAsia="標楷體" w:hAnsi="標楷體" w:cs="Times New Roman" w:hint="eastAsia"/>
                <w:color w:val="000000" w:themeColor="text1"/>
              </w:rPr>
              <w:t>分，至多</w:t>
            </w:r>
            <w:r>
              <w:rPr>
                <w:rFonts w:ascii="標楷體" w:eastAsia="標楷體" w:hAnsi="標楷體" w:cs="Times New Roman" w:hint="eastAsia"/>
                <w:color w:val="000000" w:themeColor="text1"/>
              </w:rPr>
              <w:t>5</w:t>
            </w:r>
            <w:r w:rsidRPr="0072376A">
              <w:rPr>
                <w:rFonts w:ascii="標楷體" w:eastAsia="標楷體" w:hAnsi="標楷體" w:cs="Times New Roman" w:hint="eastAsia"/>
                <w:color w:val="000000" w:themeColor="text1"/>
              </w:rPr>
              <w:t>0分。</w:t>
            </w:r>
          </w:p>
        </w:tc>
      </w:tr>
      <w:tr w:rsidR="00E9701D" w:rsidRPr="00CD7A75" w:rsidTr="001B58C1">
        <w:trPr>
          <w:trHeight w:val="556"/>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藝術作品或成就證明</w:t>
            </w:r>
            <w:r w:rsidR="00551303">
              <w:rPr>
                <w:rFonts w:ascii="標楷體" w:eastAsia="標楷體" w:hAnsi="標楷體" w:hint="eastAsia"/>
              </w:rPr>
              <w:t>（</w:t>
            </w:r>
            <w:r>
              <w:rPr>
                <w:rFonts w:ascii="標楷體" w:eastAsia="標楷體" w:hAnsi="標楷體" w:hint="eastAsia"/>
              </w:rPr>
              <w:t>展演</w:t>
            </w:r>
            <w:r w:rsidRPr="00CD7A75">
              <w:rPr>
                <w:rFonts w:ascii="標楷體" w:eastAsia="標楷體" w:hAnsi="標楷體" w:hint="eastAsia"/>
              </w:rPr>
              <w:t>、表演</w:t>
            </w:r>
            <w:r w:rsidRPr="00CD7A75">
              <w:rPr>
                <w:rFonts w:ascii="標楷體" w:eastAsia="標楷體" w:hAnsi="標楷體"/>
              </w:rPr>
              <w:t>…</w:t>
            </w:r>
            <w:r w:rsidR="00551303">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3" w:history="1">
              <w:r w:rsidRPr="00CD7A75">
                <w:rPr>
                  <w:rFonts w:ascii="標楷體" w:eastAsia="標楷體" w:hAnsi="標楷體"/>
                </w:rPr>
                <w:t>教學實務研究</w:t>
              </w:r>
            </w:hyperlink>
          </w:p>
        </w:tc>
        <w:tc>
          <w:tcPr>
            <w:tcW w:w="1774" w:type="pct"/>
            <w:vAlign w:val="center"/>
          </w:tcPr>
          <w:p w:rsidR="00E9701D" w:rsidRPr="00CD7A75" w:rsidRDefault="00E9701D" w:rsidP="001B58C1">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cs="Times New Roman" w:hint="eastAsia"/>
                <w:color w:val="000000" w:themeColor="text1"/>
              </w:rPr>
              <w:t>每類</w:t>
            </w:r>
            <w:r w:rsidRPr="00CD7A75">
              <w:rPr>
                <w:rFonts w:ascii="標楷體" w:eastAsia="標楷體" w:hAnsi="標楷體" w:cs="Times New Roman"/>
                <w:color w:val="000000" w:themeColor="text1"/>
              </w:rPr>
              <w:t>60</w:t>
            </w:r>
            <w:r w:rsidRPr="00CD7A75">
              <w:rPr>
                <w:rFonts w:ascii="標楷體" w:eastAsia="標楷體" w:hAnsi="標楷體" w:cs="Times New Roman" w:hint="eastAsia"/>
                <w:color w:val="000000" w:themeColor="text1"/>
              </w:rPr>
              <w:t>分</w:t>
            </w:r>
          </w:p>
        </w:tc>
      </w:tr>
      <w:tr w:rsidR="00E9701D" w:rsidRPr="00CD7A75" w:rsidTr="001B58C1">
        <w:trPr>
          <w:trHeight w:val="422"/>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E9701D" w:rsidRPr="00CD7A75" w:rsidRDefault="00E9701D" w:rsidP="001B58C1">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1B58C1">
        <w:trPr>
          <w:trHeight w:val="483"/>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E9701D" w:rsidRPr="00CD7A75" w:rsidRDefault="00E9701D" w:rsidP="001B58C1">
            <w:pPr>
              <w:pStyle w:val="affffd"/>
              <w:jc w:val="left"/>
              <w:rPr>
                <w:rFonts w:ascii="標楷體" w:eastAsia="標楷體" w:hAnsi="標楷體" w:cs="Times New Roman"/>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1B58C1">
        <w:trPr>
          <w:trHeight w:val="465"/>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E9701D" w:rsidRPr="00CD7A75" w:rsidRDefault="00E9701D" w:rsidP="001B58C1">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9701D" w:rsidRPr="00CD7A75" w:rsidTr="00E9701D">
        <w:trPr>
          <w:trHeight w:val="526"/>
          <w:jc w:val="center"/>
        </w:trPr>
        <w:tc>
          <w:tcPr>
            <w:tcW w:w="711" w:type="pct"/>
            <w:vMerge/>
            <w:vAlign w:val="center"/>
          </w:tcPr>
          <w:p w:rsidR="00E9701D" w:rsidRPr="00CD7A75" w:rsidRDefault="00E9701D" w:rsidP="001B58C1">
            <w:pPr>
              <w:spacing w:line="240" w:lineRule="exact"/>
              <w:rPr>
                <w:rFonts w:ascii="標楷體" w:eastAsia="標楷體" w:hAnsi="標楷體"/>
              </w:rPr>
            </w:pPr>
          </w:p>
        </w:tc>
        <w:tc>
          <w:tcPr>
            <w:tcW w:w="2515" w:type="pct"/>
            <w:gridSpan w:val="2"/>
            <w:vAlign w:val="center"/>
          </w:tcPr>
          <w:p w:rsidR="00E9701D" w:rsidRPr="00CD7A75" w:rsidRDefault="00E9701D" w:rsidP="00AD1651">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1774" w:type="pct"/>
            <w:vAlign w:val="center"/>
          </w:tcPr>
          <w:p w:rsidR="00E9701D" w:rsidRPr="00CD7A75" w:rsidRDefault="00E9701D" w:rsidP="001B58C1">
            <w:pPr>
              <w:pStyle w:val="affffd"/>
              <w:jc w:val="left"/>
              <w:rPr>
                <w:rFonts w:ascii="標楷體" w:eastAsia="標楷體" w:hAnsi="標楷體" w:cs="Times New Roman"/>
                <w:color w:val="000000" w:themeColor="text1"/>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25</w:t>
            </w:r>
            <w:r w:rsidRPr="00CD7A75">
              <w:rPr>
                <w:rFonts w:ascii="標楷體" w:eastAsia="標楷體" w:hAnsi="標楷體" w:hint="eastAsia"/>
                <w:color w:val="000000"/>
              </w:rPr>
              <w:t>分</w:t>
            </w:r>
          </w:p>
        </w:tc>
      </w:tr>
      <w:tr w:rsidR="001B58C1" w:rsidRPr="00CD7A75" w:rsidTr="001B58C1">
        <w:trPr>
          <w:trHeight w:val="465"/>
          <w:jc w:val="center"/>
        </w:trPr>
        <w:tc>
          <w:tcPr>
            <w:tcW w:w="711" w:type="pct"/>
            <w:vMerge/>
            <w:vAlign w:val="center"/>
          </w:tcPr>
          <w:p w:rsidR="001B58C1" w:rsidRPr="00CD7A75" w:rsidRDefault="001B58C1" w:rsidP="001B58C1">
            <w:pPr>
              <w:spacing w:line="240" w:lineRule="exact"/>
              <w:rPr>
                <w:rFonts w:ascii="標楷體" w:eastAsia="標楷體" w:hAnsi="標楷體"/>
              </w:rPr>
            </w:pPr>
          </w:p>
        </w:tc>
        <w:tc>
          <w:tcPr>
            <w:tcW w:w="4289" w:type="pct"/>
            <w:gridSpan w:val="3"/>
            <w:vAlign w:val="center"/>
          </w:tcPr>
          <w:p w:rsidR="001B58C1" w:rsidRPr="00CD7A75" w:rsidRDefault="001B58C1" w:rsidP="001B58C1">
            <w:pPr>
              <w:pStyle w:val="affffd"/>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036A3F" w:rsidRPr="00CD7A75" w:rsidTr="001B58C1">
        <w:trPr>
          <w:trHeight w:val="497"/>
          <w:jc w:val="center"/>
        </w:trPr>
        <w:tc>
          <w:tcPr>
            <w:tcW w:w="711" w:type="pct"/>
            <w:vMerge w:val="restart"/>
            <w:vAlign w:val="center"/>
          </w:tcPr>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rPr>
              <w:t>輔導</w:t>
            </w:r>
          </w:p>
          <w:p w:rsidR="00036A3F" w:rsidRDefault="00551303" w:rsidP="001B58C1">
            <w:pPr>
              <w:spacing w:line="240" w:lineRule="exact"/>
              <w:jc w:val="center"/>
              <w:rPr>
                <w:rFonts w:ascii="標楷體" w:eastAsia="標楷體" w:hAnsi="標楷體"/>
              </w:rPr>
            </w:pPr>
            <w:r>
              <w:rPr>
                <w:rFonts w:ascii="標楷體" w:eastAsia="標楷體" w:hAnsi="標楷體" w:hint="eastAsia"/>
              </w:rPr>
              <w:t>（</w:t>
            </w:r>
            <w:r w:rsidR="00036A3F">
              <w:rPr>
                <w:rFonts w:ascii="標楷體" w:eastAsia="標楷體" w:hAnsi="標楷體"/>
              </w:rPr>
              <w:t xml:space="preserve">  </w:t>
            </w:r>
            <w:r w:rsidR="00036A3F" w:rsidRPr="00CD7A75">
              <w:rPr>
                <w:rFonts w:ascii="標楷體" w:eastAsia="標楷體" w:hAnsi="標楷體" w:hint="eastAsia"/>
              </w:rPr>
              <w:t>%</w:t>
            </w:r>
            <w:r>
              <w:rPr>
                <w:rFonts w:ascii="標楷體" w:eastAsia="標楷體" w:hAnsi="標楷體" w:hint="eastAsia"/>
              </w:rPr>
              <w:t>）</w:t>
            </w:r>
          </w:p>
          <w:p w:rsidR="00036A3F" w:rsidRDefault="00036A3F" w:rsidP="001B58C1">
            <w:pPr>
              <w:spacing w:line="240" w:lineRule="exact"/>
              <w:rPr>
                <w:rFonts w:ascii="標楷體" w:eastAsia="標楷體" w:hAnsi="標楷體"/>
              </w:rPr>
            </w:pPr>
          </w:p>
          <w:p w:rsidR="00036A3F" w:rsidRPr="00CD7A75" w:rsidRDefault="00036A3F" w:rsidP="001B58C1">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036A3F" w:rsidRPr="00CD7A75" w:rsidRDefault="00036A3F" w:rsidP="001B58C1">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036A3F" w:rsidRPr="00CD7A75" w:rsidTr="001B58C1">
        <w:trPr>
          <w:trHeight w:val="498"/>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551303">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sidR="00551303">
              <w:rPr>
                <w:rFonts w:ascii="標楷體" w:eastAsia="標楷體" w:hAnsi="標楷體" w:hint="eastAsia"/>
              </w:rPr>
              <w:t>）</w:t>
            </w:r>
            <w:r w:rsidRPr="00CD7A75">
              <w:rPr>
                <w:rFonts w:ascii="標楷體" w:eastAsia="標楷體" w:hAnsi="標楷體" w:hint="eastAsia"/>
              </w:rPr>
              <w:t>。</w:t>
            </w:r>
          </w:p>
        </w:tc>
        <w:tc>
          <w:tcPr>
            <w:tcW w:w="1774" w:type="pct"/>
            <w:vAlign w:val="center"/>
          </w:tcPr>
          <w:p w:rsidR="00036A3F" w:rsidRPr="00CD7A75" w:rsidRDefault="00036A3F" w:rsidP="001B58C1">
            <w:pPr>
              <w:spacing w:line="24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036A3F" w:rsidRPr="00CD7A75" w:rsidTr="001B58C1">
        <w:trPr>
          <w:trHeight w:val="705"/>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執行校內行政管理改進計畫。</w:t>
            </w:r>
            <w:r w:rsidR="00551303">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551303">
              <w:rPr>
                <w:rFonts w:ascii="標楷體" w:eastAsia="標楷體" w:hAnsi="標楷體"/>
              </w:rPr>
              <w:t>（</w:t>
            </w:r>
            <w:r w:rsidRPr="00CD7A75">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551303">
              <w:rPr>
                <w:rFonts w:ascii="標楷體" w:eastAsia="標楷體" w:hAnsi="標楷體" w:hint="eastAsia"/>
              </w:rPr>
              <w:t>）</w:t>
            </w:r>
          </w:p>
        </w:tc>
        <w:tc>
          <w:tcPr>
            <w:tcW w:w="1774" w:type="pct"/>
            <w:vAlign w:val="center"/>
          </w:tcPr>
          <w:p w:rsidR="00036A3F" w:rsidRPr="00CD7A75" w:rsidRDefault="00036A3F" w:rsidP="001B58C1">
            <w:pPr>
              <w:spacing w:line="240" w:lineRule="exact"/>
              <w:rPr>
                <w:rFonts w:ascii="標楷體" w:eastAsia="標楷體" w:hAnsi="標楷體"/>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036A3F" w:rsidRPr="00CD7A75" w:rsidTr="001B58C1">
        <w:trPr>
          <w:trHeight w:val="490"/>
          <w:jc w:val="center"/>
        </w:trPr>
        <w:tc>
          <w:tcPr>
            <w:tcW w:w="711" w:type="pct"/>
            <w:vMerge/>
            <w:vAlign w:val="center"/>
          </w:tcPr>
          <w:p w:rsidR="00036A3F" w:rsidRPr="00CD7A75" w:rsidRDefault="00036A3F" w:rsidP="001B58C1">
            <w:pPr>
              <w:spacing w:line="240" w:lineRule="exact"/>
              <w:rPr>
                <w:rFonts w:ascii="標楷體" w:eastAsia="標楷體" w:hAnsi="標楷體"/>
              </w:rPr>
            </w:pPr>
          </w:p>
        </w:tc>
        <w:tc>
          <w:tcPr>
            <w:tcW w:w="2515" w:type="pct"/>
            <w:gridSpan w:val="2"/>
            <w:vAlign w:val="center"/>
          </w:tcPr>
          <w:p w:rsidR="00036A3F" w:rsidRPr="00CD7A75" w:rsidRDefault="00036A3F" w:rsidP="00AD1651">
            <w:pPr>
              <w:rPr>
                <w:rFonts w:ascii="標楷體" w:eastAsia="標楷體" w:hAnsi="標楷體"/>
              </w:rPr>
            </w:pPr>
            <w:r w:rsidRPr="00CD7A75">
              <w:rPr>
                <w:rFonts w:ascii="標楷體" w:eastAsia="標楷體" w:hAnsi="標楷體" w:hint="eastAsia"/>
              </w:rPr>
              <w:t>參與</w:t>
            </w:r>
            <w:r>
              <w:rPr>
                <w:rFonts w:ascii="標楷體" w:eastAsia="標楷體" w:hAnsi="標楷體" w:hint="eastAsia"/>
              </w:rPr>
              <w:t>中心</w:t>
            </w:r>
            <w:r w:rsidR="00551303">
              <w:rPr>
                <w:rFonts w:ascii="標楷體" w:eastAsia="標楷體" w:hAnsi="標楷體" w:hint="eastAsia"/>
              </w:rPr>
              <w:t>（</w:t>
            </w:r>
            <w:r>
              <w:rPr>
                <w:rFonts w:ascii="標楷體" w:eastAsia="標楷體" w:hAnsi="標楷體" w:hint="eastAsia"/>
              </w:rPr>
              <w:t>系</w:t>
            </w:r>
            <w:r w:rsidR="00551303">
              <w:rPr>
                <w:rFonts w:ascii="標楷體" w:eastAsia="標楷體" w:hAnsi="標楷體" w:hint="eastAsia"/>
              </w:rPr>
              <w:t>）</w:t>
            </w:r>
            <w:r w:rsidRPr="00CD7A75">
              <w:rPr>
                <w:rFonts w:ascii="標楷體" w:eastAsia="標楷體" w:hAnsi="標楷體" w:hint="eastAsia"/>
              </w:rPr>
              <w:t>、院、校行政事務之貢獻。</w:t>
            </w:r>
          </w:p>
        </w:tc>
        <w:tc>
          <w:tcPr>
            <w:tcW w:w="1774" w:type="pct"/>
            <w:vAlign w:val="center"/>
          </w:tcPr>
          <w:p w:rsidR="00036A3F" w:rsidRPr="00CD7A75" w:rsidRDefault="00036A3F" w:rsidP="001B58C1">
            <w:pPr>
              <w:spacing w:line="240" w:lineRule="exact"/>
              <w:rPr>
                <w:rFonts w:ascii="標楷體" w:eastAsia="標楷體" w:hAnsi="標楷體"/>
                <w:color w:val="BFBFBF" w:themeColor="background1" w:themeShade="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036A3F" w:rsidRPr="00CD7A75" w:rsidTr="001B58C1">
        <w:trPr>
          <w:trHeight w:val="758"/>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00551303">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00551303">
              <w:rPr>
                <w:rFonts w:ascii="標楷體" w:eastAsia="標楷體" w:hAnsi="標楷體" w:hint="eastAsia"/>
              </w:rPr>
              <w:t>）</w:t>
            </w:r>
          </w:p>
        </w:tc>
      </w:tr>
      <w:tr w:rsidR="00036A3F" w:rsidRPr="00CD7A75" w:rsidTr="001B58C1">
        <w:trPr>
          <w:trHeight w:val="545"/>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036A3F" w:rsidRPr="00CD7A75" w:rsidRDefault="00036A3F" w:rsidP="001B58C1">
            <w:pPr>
              <w:spacing w:line="240" w:lineRule="exact"/>
              <w:rPr>
                <w:rFonts w:ascii="標楷體" w:eastAsia="標楷體" w:hAnsi="標楷體"/>
                <w:color w:val="000000" w:themeColor="text1"/>
              </w:rPr>
            </w:pPr>
            <w:r w:rsidRPr="00CD7A75">
              <w:rPr>
                <w:rFonts w:ascii="標楷體" w:eastAsia="標楷體" w:hAnsi="標楷體" w:hint="eastAsia"/>
                <w:color w:val="000000" w:themeColor="text1"/>
              </w:rPr>
              <w:t>每班</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20分</w:t>
            </w:r>
          </w:p>
        </w:tc>
      </w:tr>
      <w:tr w:rsidR="00036A3F" w:rsidRPr="00CD7A75" w:rsidTr="001B58C1">
        <w:trPr>
          <w:trHeight w:val="472"/>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036A3F" w:rsidRPr="00CD7A75" w:rsidRDefault="00036A3F"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color w:val="000000" w:themeColor="text1"/>
              </w:rPr>
              <w:t>每次</w:t>
            </w:r>
            <w:r w:rsidRPr="00CD7A75">
              <w:rPr>
                <w:rFonts w:ascii="標楷體" w:eastAsia="標楷體" w:hAnsi="標楷體"/>
                <w:color w:val="000000" w:themeColor="text1"/>
              </w:rPr>
              <w:t>5</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sidRPr="00CD7A75">
              <w:rPr>
                <w:rFonts w:ascii="標楷體" w:eastAsia="標楷體" w:hAnsi="標楷體" w:hint="eastAsia"/>
                <w:color w:val="000000" w:themeColor="text1"/>
              </w:rPr>
              <w:t>25分</w:t>
            </w:r>
          </w:p>
        </w:tc>
      </w:tr>
      <w:tr w:rsidR="00036A3F" w:rsidRPr="00CD7A75" w:rsidTr="001B58C1">
        <w:trPr>
          <w:trHeight w:val="825"/>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5208F4" w:rsidP="00AD1651">
            <w:pPr>
              <w:pStyle w:val="affffd"/>
              <w:jc w:val="left"/>
              <w:rPr>
                <w:rFonts w:ascii="標楷體" w:eastAsia="標楷體" w:hAnsi="標楷體" w:cs="標楷體"/>
              </w:rPr>
            </w:pPr>
            <w:r w:rsidRPr="005208F4">
              <w:rPr>
                <w:rFonts w:ascii="標楷體" w:eastAsia="標楷體" w:hAnsi="標楷體" w:cs="標楷體" w:hint="eastAsia"/>
              </w:rPr>
              <w:t>籌劃或協助全國性研討會、全校性演講或藝文活動、體育競賽等活動。</w:t>
            </w:r>
          </w:p>
        </w:tc>
        <w:tc>
          <w:tcPr>
            <w:tcW w:w="1774" w:type="pct"/>
            <w:vAlign w:val="center"/>
          </w:tcPr>
          <w:p w:rsidR="00036A3F" w:rsidRPr="00CD7A75" w:rsidRDefault="00036A3F" w:rsidP="001B58C1">
            <w:pPr>
              <w:spacing w:line="240" w:lineRule="exact"/>
              <w:rPr>
                <w:rFonts w:ascii="標楷體" w:eastAsia="標楷體" w:hAnsi="標楷體"/>
                <w:color w:val="000000" w:themeColor="text1"/>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036A3F" w:rsidRPr="00CD7A75" w:rsidTr="001B58C1">
        <w:trPr>
          <w:trHeight w:val="566"/>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036A3F" w:rsidRPr="00CD7A75" w:rsidRDefault="00036A3F" w:rsidP="001B58C1">
            <w:pPr>
              <w:spacing w:line="240" w:lineRule="exact"/>
              <w:rPr>
                <w:rFonts w:ascii="標楷體" w:eastAsia="標楷體" w:hAnsi="標楷體"/>
                <w:color w:val="BFBFBF" w:themeColor="background1" w:themeShade="BF"/>
              </w:rPr>
            </w:pPr>
            <w:r w:rsidRPr="00CD7A75">
              <w:rPr>
                <w:rFonts w:ascii="標楷體" w:eastAsia="標楷體" w:hAnsi="標楷體" w:hint="eastAsia"/>
                <w:color w:val="000000" w:themeColor="text1"/>
              </w:rPr>
              <w:t>以</w:t>
            </w:r>
            <w:r w:rsidRPr="00CD7A75">
              <w:rPr>
                <w:rFonts w:ascii="標楷體" w:eastAsia="標楷體" w:hAnsi="標楷體"/>
                <w:color w:val="000000" w:themeColor="text1"/>
              </w:rPr>
              <w:t>學期計</w:t>
            </w:r>
            <w:r w:rsidRPr="00CD7A75">
              <w:rPr>
                <w:rFonts w:ascii="標楷體" w:eastAsia="標楷體" w:hAnsi="標楷體" w:hint="eastAsia"/>
                <w:color w:val="000000" w:themeColor="text1"/>
              </w:rPr>
              <w:t>算</w:t>
            </w:r>
            <w:r>
              <w:rPr>
                <w:rFonts w:ascii="標楷體" w:eastAsia="標楷體" w:hAnsi="標楷體" w:hint="eastAsia"/>
                <w:color w:val="000000" w:themeColor="text1"/>
              </w:rPr>
              <w:t>/</w:t>
            </w:r>
            <w:r w:rsidRPr="00CD7A75">
              <w:rPr>
                <w:rFonts w:ascii="標楷體" w:eastAsia="標楷體" w:hAnsi="標楷體"/>
                <w:color w:val="000000" w:themeColor="text1"/>
              </w:rPr>
              <w:t>每項</w:t>
            </w:r>
            <w:r w:rsidRPr="00CD7A75">
              <w:rPr>
                <w:rFonts w:ascii="標楷體" w:eastAsia="標楷體" w:hAnsi="標楷體" w:hint="eastAsia"/>
                <w:color w:val="000000" w:themeColor="text1"/>
              </w:rPr>
              <w:t>2分</w:t>
            </w:r>
            <w:r w:rsidRPr="00CD7A75">
              <w:rPr>
                <w:rFonts w:ascii="標楷體" w:eastAsia="標楷體" w:hAnsi="標楷體"/>
                <w:color w:val="000000" w:themeColor="text1"/>
              </w:rPr>
              <w:t>至多20</w:t>
            </w:r>
            <w:r w:rsidRPr="00CD7A75">
              <w:rPr>
                <w:rFonts w:ascii="標楷體" w:eastAsia="標楷體" w:hAnsi="標楷體" w:hint="eastAsia"/>
                <w:color w:val="000000" w:themeColor="text1"/>
              </w:rPr>
              <w:t>分</w:t>
            </w:r>
          </w:p>
        </w:tc>
      </w:tr>
      <w:tr w:rsidR="00036A3F" w:rsidRPr="00CD7A75" w:rsidTr="00036A3F">
        <w:trPr>
          <w:trHeight w:val="509"/>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2515" w:type="pct"/>
            <w:gridSpan w:val="2"/>
            <w:vAlign w:val="center"/>
          </w:tcPr>
          <w:p w:rsidR="00036A3F" w:rsidRPr="00CD7A75" w:rsidRDefault="00036A3F" w:rsidP="00AD1651">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036A3F" w:rsidRPr="00CD7A75" w:rsidRDefault="00036A3F" w:rsidP="001B58C1">
            <w:pPr>
              <w:spacing w:line="240" w:lineRule="exact"/>
              <w:rPr>
                <w:rFonts w:ascii="標楷體" w:eastAsia="標楷體" w:hAnsi="標楷體"/>
              </w:rPr>
            </w:pPr>
            <w:r w:rsidRPr="00CD7A75">
              <w:rPr>
                <w:rFonts w:ascii="標楷體" w:eastAsia="標楷體" w:hAnsi="標楷體"/>
                <w:color w:val="000000" w:themeColor="text1"/>
              </w:rPr>
              <w:t>每項</w:t>
            </w:r>
            <w:r>
              <w:rPr>
                <w:rFonts w:ascii="標楷體" w:eastAsia="標楷體" w:hAnsi="標楷體" w:hint="eastAsia"/>
                <w:color w:val="000000" w:themeColor="text1"/>
              </w:rPr>
              <w:t>3</w:t>
            </w:r>
            <w:r w:rsidRPr="00CD7A75">
              <w:rPr>
                <w:rFonts w:ascii="標楷體" w:eastAsia="標楷體" w:hAnsi="標楷體" w:hint="eastAsia"/>
                <w:color w:val="000000" w:themeColor="text1"/>
              </w:rPr>
              <w:t>分</w:t>
            </w:r>
            <w:r w:rsidRPr="00CD7A75">
              <w:rPr>
                <w:rFonts w:ascii="標楷體" w:eastAsia="標楷體" w:hAnsi="標楷體"/>
                <w:color w:val="000000" w:themeColor="text1"/>
              </w:rPr>
              <w:t>至多</w:t>
            </w:r>
            <w:r>
              <w:rPr>
                <w:rFonts w:ascii="標楷體" w:eastAsia="標楷體" w:hAnsi="標楷體" w:hint="eastAsia"/>
                <w:color w:val="000000" w:themeColor="text1"/>
              </w:rPr>
              <w:t>15</w:t>
            </w:r>
            <w:r w:rsidRPr="00CD7A75">
              <w:rPr>
                <w:rFonts w:ascii="標楷體" w:eastAsia="標楷體" w:hAnsi="標楷體" w:hint="eastAsia"/>
                <w:color w:val="000000" w:themeColor="text1"/>
              </w:rPr>
              <w:t>分</w:t>
            </w:r>
          </w:p>
        </w:tc>
      </w:tr>
      <w:tr w:rsidR="00036A3F" w:rsidRPr="00CD7A75" w:rsidTr="001B58C1">
        <w:trPr>
          <w:trHeight w:val="540"/>
          <w:jc w:val="center"/>
        </w:trPr>
        <w:tc>
          <w:tcPr>
            <w:tcW w:w="711" w:type="pct"/>
            <w:vMerge/>
            <w:vAlign w:val="center"/>
          </w:tcPr>
          <w:p w:rsidR="00036A3F" w:rsidRPr="00CD7A75" w:rsidRDefault="00036A3F" w:rsidP="001B58C1">
            <w:pPr>
              <w:spacing w:line="240" w:lineRule="exact"/>
              <w:rPr>
                <w:rFonts w:ascii="標楷體" w:eastAsia="標楷體" w:hAnsi="標楷體"/>
                <w:sz w:val="26"/>
              </w:rPr>
            </w:pPr>
          </w:p>
        </w:tc>
        <w:tc>
          <w:tcPr>
            <w:tcW w:w="4289" w:type="pct"/>
            <w:gridSpan w:val="3"/>
            <w:vAlign w:val="center"/>
          </w:tcPr>
          <w:p w:rsidR="00036A3F" w:rsidRPr="00CD7A75" w:rsidRDefault="00036A3F" w:rsidP="001B58C1">
            <w:pPr>
              <w:spacing w:line="240" w:lineRule="exact"/>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1B58C1" w:rsidRDefault="001B58C1" w:rsidP="001B58C1">
      <w:pPr>
        <w:spacing w:afterLines="20" w:after="72" w:line="320" w:lineRule="exact"/>
        <w:ind w:left="1798" w:hangingChars="562" w:hanging="1798"/>
        <w:rPr>
          <w:rFonts w:ascii="標楷體" w:eastAsia="標楷體" w:hAnsi="標楷體"/>
          <w:sz w:val="32"/>
          <w:szCs w:val="32"/>
        </w:rPr>
      </w:pPr>
    </w:p>
    <w:sectPr w:rsidR="001B58C1" w:rsidSect="00C54C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CF" w:rsidRDefault="004702CF" w:rsidP="00C54CCF">
      <w:r>
        <w:separator/>
      </w:r>
    </w:p>
  </w:endnote>
  <w:endnote w:type="continuationSeparator" w:id="0">
    <w:p w:rsidR="004702CF" w:rsidRDefault="004702CF" w:rsidP="00C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charset w:val="00"/>
    <w:family w:val="roman"/>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80001FE3" w:usb1="38CF7C7A" w:usb2="00000016" w:usb3="00000000" w:csb0="00100000" w:csb1="00000000"/>
  </w:font>
  <w:font w:name="文鼎粗毛楷">
    <w:altName w:val="細明體"/>
    <w:charset w:val="88"/>
    <w:family w:val="script"/>
    <w:pitch w:val="fixed"/>
    <w:sig w:usb0="00000000" w:usb1="38CF7C7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panose1 w:val="0202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CF" w:rsidRDefault="004702CF" w:rsidP="00C54CCF">
      <w:r>
        <w:separator/>
      </w:r>
    </w:p>
  </w:footnote>
  <w:footnote w:type="continuationSeparator" w:id="0">
    <w:p w:rsidR="004702CF" w:rsidRDefault="004702CF" w:rsidP="00C54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BA5"/>
    <w:multiLevelType w:val="hybridMultilevel"/>
    <w:tmpl w:val="13FABD52"/>
    <w:lvl w:ilvl="0" w:tplc="5BE87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E0FA9"/>
    <w:multiLevelType w:val="hybridMultilevel"/>
    <w:tmpl w:val="9AC867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AF3149E"/>
    <w:multiLevelType w:val="hybridMultilevel"/>
    <w:tmpl w:val="8420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1774FF"/>
    <w:multiLevelType w:val="hybridMultilevel"/>
    <w:tmpl w:val="E4DC54EC"/>
    <w:lvl w:ilvl="0" w:tplc="5AC24CC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7667CC"/>
    <w:multiLevelType w:val="hybridMultilevel"/>
    <w:tmpl w:val="A5321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rPr>
    </w:lvl>
    <w:lvl w:ilvl="1">
      <w:start w:val="1"/>
      <w:numFmt w:val="taiwaneseCountingThousand"/>
      <w:pStyle w:val="Web"/>
      <w:lvlText w:val="%2."/>
      <w:lvlJc w:val="left"/>
      <w:pPr>
        <w:tabs>
          <w:tab w:val="num" w:pos="1297"/>
        </w:tabs>
        <w:ind w:left="1297"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150704"/>
    <w:multiLevelType w:val="hybridMultilevel"/>
    <w:tmpl w:val="957C5848"/>
    <w:lvl w:ilvl="0" w:tplc="29E6BAAA">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0" w15:restartNumberingAfterBreak="0">
    <w:nsid w:val="67E17634"/>
    <w:multiLevelType w:val="hybridMultilevel"/>
    <w:tmpl w:val="8FF2A638"/>
    <w:lvl w:ilvl="0" w:tplc="2F94AE9E">
      <w:start w:val="1"/>
      <w:numFmt w:val="taiwaneseCountingThousand"/>
      <w:lvlText w:val="%1、"/>
      <w:lvlJc w:val="left"/>
      <w:pPr>
        <w:ind w:left="1231" w:hanging="51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1" w15:restartNumberingAfterBreak="0">
    <w:nsid w:val="700B31D6"/>
    <w:multiLevelType w:val="hybridMultilevel"/>
    <w:tmpl w:val="6B4E267C"/>
    <w:lvl w:ilvl="0" w:tplc="A8241CE8">
      <w:start w:val="1"/>
      <w:numFmt w:val="decimal"/>
      <w:pStyle w:val="a"/>
      <w:lvlText w:val="第%1條"/>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2" w15:restartNumberingAfterBreak="0">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1"/>
  </w:num>
  <w:num w:numId="5">
    <w:abstractNumId w:val="5"/>
  </w:num>
  <w:num w:numId="6">
    <w:abstractNumId w:val="9"/>
  </w:num>
  <w:num w:numId="7">
    <w:abstractNumId w:val="4"/>
  </w:num>
  <w:num w:numId="8">
    <w:abstractNumId w:val="7"/>
  </w:num>
  <w:num w:numId="9">
    <w:abstractNumId w:val="8"/>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9"/>
    <w:rsid w:val="00026F3C"/>
    <w:rsid w:val="00036A3F"/>
    <w:rsid w:val="0017717D"/>
    <w:rsid w:val="00194CF7"/>
    <w:rsid w:val="001B58C1"/>
    <w:rsid w:val="001B5F35"/>
    <w:rsid w:val="001E3695"/>
    <w:rsid w:val="002053AC"/>
    <w:rsid w:val="002470FF"/>
    <w:rsid w:val="0025622A"/>
    <w:rsid w:val="00267E6B"/>
    <w:rsid w:val="002B63BD"/>
    <w:rsid w:val="002E2DDB"/>
    <w:rsid w:val="002E69D6"/>
    <w:rsid w:val="0036350D"/>
    <w:rsid w:val="00383322"/>
    <w:rsid w:val="004702CF"/>
    <w:rsid w:val="005208F4"/>
    <w:rsid w:val="00522B8C"/>
    <w:rsid w:val="00547A09"/>
    <w:rsid w:val="00551303"/>
    <w:rsid w:val="00593D27"/>
    <w:rsid w:val="005F3139"/>
    <w:rsid w:val="006102C1"/>
    <w:rsid w:val="006F6A47"/>
    <w:rsid w:val="00787755"/>
    <w:rsid w:val="007C0032"/>
    <w:rsid w:val="007C57CA"/>
    <w:rsid w:val="007F3E6E"/>
    <w:rsid w:val="00861A09"/>
    <w:rsid w:val="00894E36"/>
    <w:rsid w:val="00910298"/>
    <w:rsid w:val="009150D4"/>
    <w:rsid w:val="009E744D"/>
    <w:rsid w:val="00A04160"/>
    <w:rsid w:val="00A24806"/>
    <w:rsid w:val="00A34D05"/>
    <w:rsid w:val="00A50EE2"/>
    <w:rsid w:val="00A8545E"/>
    <w:rsid w:val="00A855FA"/>
    <w:rsid w:val="00AD1651"/>
    <w:rsid w:val="00AD5A0A"/>
    <w:rsid w:val="00AF1ACA"/>
    <w:rsid w:val="00B07CF1"/>
    <w:rsid w:val="00B61BE1"/>
    <w:rsid w:val="00B6465B"/>
    <w:rsid w:val="00BB4627"/>
    <w:rsid w:val="00BC6459"/>
    <w:rsid w:val="00BD1F24"/>
    <w:rsid w:val="00C466A0"/>
    <w:rsid w:val="00C54CCF"/>
    <w:rsid w:val="00C820B1"/>
    <w:rsid w:val="00D138E9"/>
    <w:rsid w:val="00D272FB"/>
    <w:rsid w:val="00D34941"/>
    <w:rsid w:val="00E9701D"/>
    <w:rsid w:val="00EC5DCD"/>
    <w:rsid w:val="00ED5EAE"/>
    <w:rsid w:val="00ED7E04"/>
    <w:rsid w:val="00F02094"/>
    <w:rsid w:val="00F307E8"/>
    <w:rsid w:val="00FE6B7B"/>
    <w:rsid w:val="00FF6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60ACC8-CCC1-4E2B-996A-F1A4B4D5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63BD"/>
    <w:pPr>
      <w:widowControl w:val="0"/>
    </w:pPr>
  </w:style>
  <w:style w:type="paragraph" w:styleId="1">
    <w:name w:val="heading 1"/>
    <w:aliases w:val="標題 1-章"/>
    <w:basedOn w:val="a0"/>
    <w:next w:val="a0"/>
    <w:link w:val="10"/>
    <w:qFormat/>
    <w:rsid w:val="001B58C1"/>
    <w:pPr>
      <w:keepNext/>
      <w:spacing w:before="180" w:after="180" w:line="720" w:lineRule="auto"/>
      <w:outlineLvl w:val="0"/>
    </w:pPr>
    <w:rPr>
      <w:rFonts w:ascii="Cambria" w:eastAsia="新細明體" w:hAnsi="Cambria" w:cs="Cambria"/>
      <w:b/>
      <w:bCs/>
      <w:kern w:val="52"/>
      <w:sz w:val="52"/>
      <w:szCs w:val="52"/>
    </w:rPr>
  </w:style>
  <w:style w:type="paragraph" w:styleId="2">
    <w:name w:val="heading 2"/>
    <w:aliases w:val="標題 2-節"/>
    <w:basedOn w:val="a0"/>
    <w:link w:val="20"/>
    <w:uiPriority w:val="9"/>
    <w:qFormat/>
    <w:rsid w:val="001B58C1"/>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1B58C1"/>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
    <w:qFormat/>
    <w:rsid w:val="001B58C1"/>
    <w:pPr>
      <w:keepNext/>
      <w:spacing w:line="720" w:lineRule="auto"/>
      <w:outlineLvl w:val="3"/>
    </w:pPr>
    <w:rPr>
      <w:rFonts w:ascii="Cambria" w:eastAsia="新細明體" w:hAnsi="Cambria" w:cs="Cambria"/>
      <w:sz w:val="36"/>
      <w:szCs w:val="36"/>
    </w:rPr>
  </w:style>
  <w:style w:type="paragraph" w:styleId="5">
    <w:name w:val="heading 5"/>
    <w:basedOn w:val="a0"/>
    <w:next w:val="a0"/>
    <w:link w:val="50"/>
    <w:uiPriority w:val="9"/>
    <w:qFormat/>
    <w:rsid w:val="001B58C1"/>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uiPriority w:val="9"/>
    <w:qFormat/>
    <w:rsid w:val="001B58C1"/>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uiPriority w:val="9"/>
    <w:qFormat/>
    <w:rsid w:val="001B58C1"/>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uiPriority w:val="9"/>
    <w:qFormat/>
    <w:rsid w:val="001B58C1"/>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uiPriority w:val="9"/>
    <w:qFormat/>
    <w:rsid w:val="001B58C1"/>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6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861A09"/>
    <w:rPr>
      <w:color w:val="0000FF"/>
      <w:u w:val="single"/>
    </w:rPr>
  </w:style>
  <w:style w:type="paragraph" w:styleId="a6">
    <w:name w:val="header"/>
    <w:basedOn w:val="a0"/>
    <w:link w:val="a7"/>
    <w:unhideWhenUsed/>
    <w:rsid w:val="00C54CCF"/>
    <w:pPr>
      <w:tabs>
        <w:tab w:val="center" w:pos="4153"/>
        <w:tab w:val="right" w:pos="8306"/>
      </w:tabs>
      <w:snapToGrid w:val="0"/>
    </w:pPr>
    <w:rPr>
      <w:sz w:val="20"/>
      <w:szCs w:val="20"/>
    </w:rPr>
  </w:style>
  <w:style w:type="character" w:customStyle="1" w:styleId="a7">
    <w:name w:val="頁首 字元"/>
    <w:basedOn w:val="a1"/>
    <w:link w:val="a6"/>
    <w:uiPriority w:val="99"/>
    <w:rsid w:val="00C54CCF"/>
    <w:rPr>
      <w:sz w:val="20"/>
      <w:szCs w:val="20"/>
    </w:rPr>
  </w:style>
  <w:style w:type="paragraph" w:styleId="a8">
    <w:name w:val="footer"/>
    <w:basedOn w:val="a0"/>
    <w:link w:val="a9"/>
    <w:uiPriority w:val="99"/>
    <w:unhideWhenUsed/>
    <w:rsid w:val="00C54CCF"/>
    <w:pPr>
      <w:tabs>
        <w:tab w:val="center" w:pos="4153"/>
        <w:tab w:val="right" w:pos="8306"/>
      </w:tabs>
      <w:snapToGrid w:val="0"/>
    </w:pPr>
    <w:rPr>
      <w:sz w:val="20"/>
      <w:szCs w:val="20"/>
    </w:rPr>
  </w:style>
  <w:style w:type="character" w:customStyle="1" w:styleId="a9">
    <w:name w:val="頁尾 字元"/>
    <w:basedOn w:val="a1"/>
    <w:link w:val="a8"/>
    <w:uiPriority w:val="99"/>
    <w:rsid w:val="00C54CCF"/>
    <w:rPr>
      <w:sz w:val="20"/>
      <w:szCs w:val="20"/>
    </w:rPr>
  </w:style>
  <w:style w:type="character" w:customStyle="1" w:styleId="10">
    <w:name w:val="標題 1 字元"/>
    <w:aliases w:val="標題 1-章 字元"/>
    <w:basedOn w:val="a1"/>
    <w:link w:val="1"/>
    <w:rsid w:val="001B58C1"/>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rsid w:val="001B58C1"/>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1B58C1"/>
    <w:rPr>
      <w:rFonts w:ascii="Cambria" w:eastAsia="新細明體" w:hAnsi="Cambria" w:cs="Cambria"/>
      <w:b/>
      <w:bCs/>
      <w:sz w:val="36"/>
      <w:szCs w:val="36"/>
    </w:rPr>
  </w:style>
  <w:style w:type="character" w:customStyle="1" w:styleId="40">
    <w:name w:val="標題 4 字元"/>
    <w:basedOn w:val="a1"/>
    <w:link w:val="4"/>
    <w:uiPriority w:val="9"/>
    <w:rsid w:val="001B58C1"/>
    <w:rPr>
      <w:rFonts w:ascii="Cambria" w:eastAsia="新細明體" w:hAnsi="Cambria" w:cs="Cambria"/>
      <w:sz w:val="36"/>
      <w:szCs w:val="36"/>
    </w:rPr>
  </w:style>
  <w:style w:type="character" w:customStyle="1" w:styleId="50">
    <w:name w:val="標題 5 字元"/>
    <w:basedOn w:val="a1"/>
    <w:link w:val="5"/>
    <w:uiPriority w:val="9"/>
    <w:rsid w:val="001B58C1"/>
    <w:rPr>
      <w:rFonts w:ascii="Times New Roman" w:eastAsia="新細明體" w:hAnsi="Times New Roman" w:cs="Times New Roman"/>
      <w:i/>
      <w:iCs/>
      <w:kern w:val="0"/>
      <w:szCs w:val="24"/>
      <w:lang w:eastAsia="en-US"/>
    </w:rPr>
  </w:style>
  <w:style w:type="character" w:customStyle="1" w:styleId="60">
    <w:name w:val="標題 6 字元"/>
    <w:basedOn w:val="a1"/>
    <w:link w:val="6"/>
    <w:uiPriority w:val="9"/>
    <w:rsid w:val="001B58C1"/>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uiPriority w:val="9"/>
    <w:rsid w:val="001B58C1"/>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rsid w:val="001B58C1"/>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rsid w:val="001B58C1"/>
    <w:rPr>
      <w:rFonts w:ascii="Times New Roman" w:eastAsia="新細明體" w:hAnsi="Times New Roman" w:cs="Times New Roman"/>
      <w:b/>
      <w:bCs/>
      <w:i/>
      <w:iCs/>
      <w:color w:val="7F7F7F"/>
      <w:kern w:val="0"/>
      <w:sz w:val="18"/>
      <w:szCs w:val="18"/>
      <w:lang w:eastAsia="en-US"/>
    </w:rPr>
  </w:style>
  <w:style w:type="character" w:customStyle="1" w:styleId="Heading1Char">
    <w:name w:val="Heading 1 Char"/>
    <w:aliases w:val="標題 1-章 Char"/>
    <w:basedOn w:val="a1"/>
    <w:uiPriority w:val="99"/>
    <w:locked/>
    <w:rsid w:val="001B58C1"/>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1B58C1"/>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1B58C1"/>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1B58C1"/>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1B58C1"/>
    <w:rPr>
      <w:rFonts w:eastAsia="新細明體"/>
      <w:i/>
      <w:iCs/>
      <w:sz w:val="24"/>
      <w:szCs w:val="24"/>
      <w:lang w:val="en-US" w:eastAsia="en-US"/>
    </w:rPr>
  </w:style>
  <w:style w:type="paragraph" w:customStyle="1" w:styleId="aa">
    <w:name w:val="字元"/>
    <w:basedOn w:val="a0"/>
    <w:rsid w:val="001B58C1"/>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styleId="ab">
    <w:name w:val="Body Text Indent"/>
    <w:basedOn w:val="a0"/>
    <w:link w:val="ac"/>
    <w:rsid w:val="001B58C1"/>
    <w:pPr>
      <w:ind w:left="2520" w:hangingChars="900" w:hanging="2520"/>
    </w:pPr>
    <w:rPr>
      <w:rFonts w:ascii="標楷體" w:eastAsia="標楷體" w:hAnsi="Times New Roman" w:cs="標楷體"/>
      <w:sz w:val="28"/>
      <w:szCs w:val="28"/>
    </w:rPr>
  </w:style>
  <w:style w:type="character" w:customStyle="1" w:styleId="ac">
    <w:name w:val="本文縮排 字元"/>
    <w:basedOn w:val="a1"/>
    <w:link w:val="ab"/>
    <w:rsid w:val="001B58C1"/>
    <w:rPr>
      <w:rFonts w:ascii="標楷體" w:eastAsia="標楷體" w:hAnsi="Times New Roman" w:cs="標楷體"/>
      <w:sz w:val="28"/>
      <w:szCs w:val="28"/>
    </w:rPr>
  </w:style>
  <w:style w:type="character" w:customStyle="1" w:styleId="BodyTextIndentChar">
    <w:name w:val="Body Text Indent Char"/>
    <w:basedOn w:val="a1"/>
    <w:uiPriority w:val="99"/>
    <w:locked/>
    <w:rsid w:val="001B58C1"/>
    <w:rPr>
      <w:rFonts w:ascii="標楷體" w:eastAsia="標楷體" w:cs="標楷體"/>
      <w:kern w:val="2"/>
      <w:sz w:val="24"/>
      <w:szCs w:val="24"/>
      <w:lang w:val="en-US" w:eastAsia="zh-TW"/>
    </w:rPr>
  </w:style>
  <w:style w:type="paragraph" w:styleId="Web">
    <w:name w:val="Normal (Web)"/>
    <w:basedOn w:val="a0"/>
    <w:link w:val="Web1"/>
    <w:rsid w:val="001B58C1"/>
    <w:pPr>
      <w:widowControl/>
      <w:numPr>
        <w:ilvl w:val="1"/>
        <w:numId w:val="1"/>
      </w:numPr>
      <w:spacing w:before="100" w:beforeAutospacing="1" w:after="100" w:afterAutospacing="1"/>
    </w:pPr>
    <w:rPr>
      <w:rFonts w:ascii="新細明體" w:eastAsia="新細明體" w:hAnsi="新細明體" w:cs="新細明體"/>
      <w:kern w:val="0"/>
      <w:szCs w:val="24"/>
    </w:rPr>
  </w:style>
  <w:style w:type="character" w:customStyle="1" w:styleId="Web1">
    <w:name w:val="內文 (Web) 字元1"/>
    <w:link w:val="Web"/>
    <w:locked/>
    <w:rsid w:val="001B58C1"/>
    <w:rPr>
      <w:rFonts w:ascii="新細明體" w:eastAsia="新細明體" w:hAnsi="新細明體" w:cs="新細明體"/>
      <w:kern w:val="0"/>
      <w:szCs w:val="24"/>
    </w:rPr>
  </w:style>
  <w:style w:type="character" w:customStyle="1" w:styleId="FooterChar">
    <w:name w:val="Footer Char"/>
    <w:basedOn w:val="a1"/>
    <w:uiPriority w:val="99"/>
    <w:locked/>
    <w:rsid w:val="001B58C1"/>
    <w:rPr>
      <w:rFonts w:ascii="Calibri" w:eastAsia="新細明體" w:hAnsi="Calibri" w:cs="Calibri"/>
      <w:sz w:val="20"/>
      <w:szCs w:val="20"/>
    </w:rPr>
  </w:style>
  <w:style w:type="paragraph" w:customStyle="1" w:styleId="ad">
    <w:name w:val="公文(主持人)"/>
    <w:basedOn w:val="a0"/>
    <w:next w:val="a0"/>
    <w:uiPriority w:val="99"/>
    <w:rsid w:val="001B58C1"/>
    <w:pPr>
      <w:spacing w:line="240" w:lineRule="atLeast"/>
      <w:ind w:left="1120" w:hanging="1120"/>
    </w:pPr>
    <w:rPr>
      <w:rFonts w:ascii="Times New Roman" w:eastAsia="標楷體" w:hAnsi="Times New Roman" w:cs="Times New Roman"/>
      <w:noProof/>
      <w:sz w:val="28"/>
      <w:szCs w:val="28"/>
    </w:rPr>
  </w:style>
  <w:style w:type="paragraph" w:customStyle="1" w:styleId="11">
    <w:name w:val="清單段落1"/>
    <w:aliases w:val="表圖標題"/>
    <w:basedOn w:val="a0"/>
    <w:uiPriority w:val="99"/>
    <w:qFormat/>
    <w:rsid w:val="001B58C1"/>
    <w:pPr>
      <w:ind w:leftChars="200" w:left="480"/>
    </w:pPr>
    <w:rPr>
      <w:rFonts w:ascii="Calibri" w:eastAsia="新細明體" w:hAnsi="Calibri" w:cs="Calibri"/>
      <w:szCs w:val="24"/>
    </w:rPr>
  </w:style>
  <w:style w:type="character" w:styleId="ae">
    <w:name w:val="page number"/>
    <w:basedOn w:val="a1"/>
    <w:rsid w:val="001B58C1"/>
  </w:style>
  <w:style w:type="character" w:customStyle="1" w:styleId="HeaderChar">
    <w:name w:val="Header Char"/>
    <w:basedOn w:val="a1"/>
    <w:uiPriority w:val="99"/>
    <w:locked/>
    <w:rsid w:val="001B58C1"/>
    <w:rPr>
      <w:rFonts w:eastAsia="新細明體"/>
      <w:kern w:val="2"/>
      <w:lang w:val="en-US" w:eastAsia="zh-TW"/>
    </w:rPr>
  </w:style>
  <w:style w:type="character" w:customStyle="1" w:styleId="BalloonTextChar">
    <w:name w:val="Balloon Text Char"/>
    <w:uiPriority w:val="99"/>
    <w:locked/>
    <w:rsid w:val="001B58C1"/>
    <w:rPr>
      <w:rFonts w:ascii="新細明體" w:eastAsia="新細明體" w:cs="新細明體"/>
      <w:sz w:val="24"/>
      <w:szCs w:val="24"/>
    </w:rPr>
  </w:style>
  <w:style w:type="paragraph" w:styleId="af">
    <w:name w:val="Balloon Text"/>
    <w:basedOn w:val="a0"/>
    <w:link w:val="af0"/>
    <w:uiPriority w:val="99"/>
    <w:rsid w:val="001B58C1"/>
    <w:rPr>
      <w:rFonts w:ascii="新細明體" w:eastAsia="新細明體" w:hAnsi="Calibri" w:cs="新細明體"/>
      <w:kern w:val="0"/>
      <w:szCs w:val="24"/>
    </w:rPr>
  </w:style>
  <w:style w:type="character" w:customStyle="1" w:styleId="af0">
    <w:name w:val="註解方塊文字 字元"/>
    <w:basedOn w:val="a1"/>
    <w:link w:val="af"/>
    <w:uiPriority w:val="99"/>
    <w:rsid w:val="001B58C1"/>
    <w:rPr>
      <w:rFonts w:ascii="新細明體" w:eastAsia="新細明體" w:hAnsi="Calibri" w:cs="新細明體"/>
      <w:kern w:val="0"/>
      <w:szCs w:val="24"/>
    </w:rPr>
  </w:style>
  <w:style w:type="character" w:customStyle="1" w:styleId="12">
    <w:name w:val="註解方塊文字 字元1"/>
    <w:basedOn w:val="a1"/>
    <w:uiPriority w:val="99"/>
    <w:semiHidden/>
    <w:rsid w:val="001B58C1"/>
    <w:rPr>
      <w:rFonts w:ascii="Cambria" w:eastAsia="新細明體" w:hAnsi="Cambria" w:cs="Cambria"/>
      <w:sz w:val="18"/>
      <w:szCs w:val="18"/>
    </w:rPr>
  </w:style>
  <w:style w:type="paragraph" w:styleId="21">
    <w:name w:val="Body Text Indent 2"/>
    <w:basedOn w:val="a0"/>
    <w:link w:val="22"/>
    <w:rsid w:val="001B58C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1B58C1"/>
    <w:rPr>
      <w:rFonts w:ascii="Times New Roman" w:eastAsia="新細明體" w:hAnsi="Times New Roman" w:cs="Times New Roman"/>
      <w:szCs w:val="24"/>
    </w:rPr>
  </w:style>
  <w:style w:type="paragraph" w:styleId="HTML">
    <w:name w:val="HTML Preformatted"/>
    <w:basedOn w:val="a0"/>
    <w:link w:val="HTML0"/>
    <w:uiPriority w:val="99"/>
    <w:rsid w:val="001B5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B58C1"/>
    <w:rPr>
      <w:rFonts w:ascii="細明體" w:eastAsia="細明體" w:hAnsi="細明體" w:cs="細明體"/>
      <w:kern w:val="0"/>
      <w:szCs w:val="24"/>
    </w:rPr>
  </w:style>
  <w:style w:type="character" w:customStyle="1" w:styleId="HTMLPreformattedChar">
    <w:name w:val="HTML Preformatted Char"/>
    <w:basedOn w:val="a1"/>
    <w:uiPriority w:val="99"/>
    <w:locked/>
    <w:rsid w:val="001B58C1"/>
    <w:rPr>
      <w:rFonts w:ascii="細明體" w:eastAsia="細明體" w:hAnsi="細明體" w:cs="細明體"/>
      <w:sz w:val="24"/>
      <w:szCs w:val="24"/>
    </w:rPr>
  </w:style>
  <w:style w:type="paragraph" w:styleId="af1">
    <w:name w:val="Plain Text"/>
    <w:aliases w:val="一般文字1,字元 字元 字元 字元 字元,字元 字元 字元 字元"/>
    <w:basedOn w:val="a0"/>
    <w:link w:val="af2"/>
    <w:rsid w:val="001B58C1"/>
    <w:pPr>
      <w:widowControl/>
    </w:pPr>
    <w:rPr>
      <w:rFonts w:ascii="Calibri" w:eastAsia="新細明體" w:hAnsi="Courier New" w:cs="Calibri"/>
      <w:kern w:val="0"/>
      <w:szCs w:val="24"/>
    </w:rPr>
  </w:style>
  <w:style w:type="character" w:customStyle="1" w:styleId="af2">
    <w:name w:val="純文字 字元"/>
    <w:aliases w:val="一般文字1 字元,字元 字元 字元 字元 字元 字元,字元 字元 字元 字元 字元1"/>
    <w:basedOn w:val="a1"/>
    <w:link w:val="af1"/>
    <w:rsid w:val="001B58C1"/>
    <w:rPr>
      <w:rFonts w:ascii="Calibri" w:eastAsia="新細明體" w:hAnsi="Courier New" w:cs="Calibri"/>
      <w:kern w:val="0"/>
      <w:szCs w:val="24"/>
    </w:rPr>
  </w:style>
  <w:style w:type="character" w:customStyle="1" w:styleId="PlainTextChar">
    <w:name w:val="Plain Text Char"/>
    <w:aliases w:val="一般文字1 Char,字元 字元 字元 字元 字元 Char,字元 字元 字元 字元 Char"/>
    <w:basedOn w:val="a1"/>
    <w:uiPriority w:val="99"/>
    <w:locked/>
    <w:rsid w:val="001B58C1"/>
    <w:rPr>
      <w:rFonts w:ascii="Calibri" w:eastAsia="新細明體" w:hAnsi="Courier New" w:cs="Calibri"/>
      <w:sz w:val="24"/>
      <w:szCs w:val="24"/>
      <w:lang w:val="en-US" w:eastAsia="zh-TW"/>
    </w:rPr>
  </w:style>
  <w:style w:type="character" w:styleId="af3">
    <w:name w:val="FollowedHyperlink"/>
    <w:basedOn w:val="a1"/>
    <w:rsid w:val="001B58C1"/>
    <w:rPr>
      <w:color w:val="auto"/>
      <w:u w:val="single"/>
    </w:rPr>
  </w:style>
  <w:style w:type="paragraph" w:customStyle="1" w:styleId="msolistparagraph0">
    <w:name w:val="msolistparagraph"/>
    <w:basedOn w:val="a0"/>
    <w:uiPriority w:val="99"/>
    <w:rsid w:val="001B58C1"/>
    <w:pPr>
      <w:widowControl/>
      <w:ind w:leftChars="200" w:left="480"/>
    </w:pPr>
    <w:rPr>
      <w:rFonts w:ascii="新細明體" w:eastAsia="新細明體" w:hAnsi="新細明體" w:cs="新細明體"/>
      <w:kern w:val="0"/>
      <w:szCs w:val="24"/>
    </w:rPr>
  </w:style>
  <w:style w:type="paragraph" w:customStyle="1" w:styleId="af4">
    <w:name w:val="效標"/>
    <w:basedOn w:val="a0"/>
    <w:link w:val="af5"/>
    <w:uiPriority w:val="99"/>
    <w:rsid w:val="001B58C1"/>
    <w:pPr>
      <w:spacing w:line="500" w:lineRule="exact"/>
      <w:ind w:left="420" w:hangingChars="150" w:hanging="420"/>
    </w:pPr>
    <w:rPr>
      <w:rFonts w:ascii="Times New Roman" w:eastAsia="標楷體" w:hAnsi="標楷體" w:cs="Times New Roman"/>
      <w:kern w:val="0"/>
      <w:sz w:val="20"/>
      <w:szCs w:val="20"/>
    </w:rPr>
  </w:style>
  <w:style w:type="character" w:customStyle="1" w:styleId="af5">
    <w:name w:val="效標 字元"/>
    <w:link w:val="af4"/>
    <w:uiPriority w:val="99"/>
    <w:locked/>
    <w:rsid w:val="001B58C1"/>
    <w:rPr>
      <w:rFonts w:ascii="Times New Roman" w:eastAsia="標楷體" w:hAnsi="標楷體" w:cs="Times New Roman"/>
      <w:kern w:val="0"/>
      <w:sz w:val="20"/>
      <w:szCs w:val="20"/>
    </w:rPr>
  </w:style>
  <w:style w:type="character" w:customStyle="1" w:styleId="31">
    <w:name w:val="字元 字元3"/>
    <w:uiPriority w:val="99"/>
    <w:rsid w:val="001B58C1"/>
    <w:rPr>
      <w:rFonts w:ascii="新細明體" w:eastAsia="新細明體" w:hAnsi="新細明體" w:cs="新細明體"/>
      <w:sz w:val="24"/>
      <w:szCs w:val="24"/>
      <w:lang w:val="en-US" w:eastAsia="zh-TW"/>
    </w:rPr>
  </w:style>
  <w:style w:type="character" w:styleId="af6">
    <w:name w:val="Strong"/>
    <w:basedOn w:val="a1"/>
    <w:qFormat/>
    <w:rsid w:val="001B58C1"/>
    <w:rPr>
      <w:b/>
      <w:bCs/>
    </w:rPr>
  </w:style>
  <w:style w:type="paragraph" w:customStyle="1" w:styleId="23">
    <w:name w:val="清單段落2"/>
    <w:aliases w:val="清單段落3"/>
    <w:basedOn w:val="a0"/>
    <w:uiPriority w:val="99"/>
    <w:rsid w:val="001B58C1"/>
    <w:pPr>
      <w:ind w:leftChars="200" w:left="480"/>
    </w:pPr>
    <w:rPr>
      <w:rFonts w:ascii="Calibri" w:eastAsia="新細明體" w:hAnsi="Calibri" w:cs="Calibri"/>
      <w:szCs w:val="24"/>
    </w:rPr>
  </w:style>
  <w:style w:type="paragraph" w:styleId="af7">
    <w:name w:val="Body Text"/>
    <w:basedOn w:val="a0"/>
    <w:link w:val="af8"/>
    <w:rsid w:val="001B58C1"/>
    <w:pPr>
      <w:spacing w:after="120"/>
    </w:pPr>
    <w:rPr>
      <w:rFonts w:ascii="Times New Roman" w:eastAsia="新細明體" w:hAnsi="Times New Roman" w:cs="Times New Roman"/>
      <w:szCs w:val="24"/>
    </w:rPr>
  </w:style>
  <w:style w:type="character" w:customStyle="1" w:styleId="af8">
    <w:name w:val="本文 字元"/>
    <w:basedOn w:val="a1"/>
    <w:link w:val="af7"/>
    <w:rsid w:val="001B58C1"/>
    <w:rPr>
      <w:rFonts w:ascii="Times New Roman" w:eastAsia="新細明體" w:hAnsi="Times New Roman" w:cs="Times New Roman"/>
      <w:szCs w:val="24"/>
    </w:rPr>
  </w:style>
  <w:style w:type="paragraph" w:customStyle="1" w:styleId="Default">
    <w:name w:val="Default"/>
    <w:rsid w:val="001B58C1"/>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1B58C1"/>
    <w:rPr>
      <w:i/>
      <w:iCs/>
    </w:rPr>
  </w:style>
  <w:style w:type="paragraph" w:styleId="afa">
    <w:name w:val="Date"/>
    <w:basedOn w:val="a0"/>
    <w:next w:val="a0"/>
    <w:link w:val="afb"/>
    <w:uiPriority w:val="99"/>
    <w:rsid w:val="001B58C1"/>
    <w:pPr>
      <w:jc w:val="right"/>
    </w:pPr>
    <w:rPr>
      <w:rFonts w:ascii="Times New Roman" w:eastAsia="新細明體" w:hAnsi="Times New Roman" w:cs="Times New Roman"/>
      <w:szCs w:val="24"/>
    </w:rPr>
  </w:style>
  <w:style w:type="character" w:customStyle="1" w:styleId="afb">
    <w:name w:val="日期 字元"/>
    <w:basedOn w:val="a1"/>
    <w:link w:val="afa"/>
    <w:uiPriority w:val="99"/>
    <w:rsid w:val="001B58C1"/>
    <w:rPr>
      <w:rFonts w:ascii="Times New Roman" w:eastAsia="新細明體" w:hAnsi="Times New Roman" w:cs="Times New Roman"/>
      <w:szCs w:val="24"/>
    </w:rPr>
  </w:style>
  <w:style w:type="paragraph" w:customStyle="1" w:styleId="afc">
    <w:name w:val="二標"/>
    <w:basedOn w:val="a0"/>
    <w:uiPriority w:val="99"/>
    <w:rsid w:val="001B58C1"/>
    <w:pPr>
      <w:spacing w:before="480" w:after="120" w:line="240" w:lineRule="atLeast"/>
      <w:ind w:left="284" w:right="284"/>
      <w:jc w:val="both"/>
    </w:pPr>
    <w:rPr>
      <w:rFonts w:ascii="Times New Roman" w:eastAsia="文鼎中特明" w:hAnsi="Times New Roman" w:cs="Times New Roman"/>
      <w:sz w:val="28"/>
      <w:szCs w:val="28"/>
    </w:rPr>
  </w:style>
  <w:style w:type="paragraph" w:styleId="afd">
    <w:name w:val="annotation text"/>
    <w:basedOn w:val="a0"/>
    <w:link w:val="afe"/>
    <w:rsid w:val="001B58C1"/>
    <w:rPr>
      <w:rFonts w:ascii="Calibri" w:eastAsia="新細明體" w:hAnsi="Calibri" w:cs="Calibri"/>
      <w:szCs w:val="24"/>
    </w:rPr>
  </w:style>
  <w:style w:type="character" w:customStyle="1" w:styleId="afe">
    <w:name w:val="註解文字 字元"/>
    <w:basedOn w:val="a1"/>
    <w:link w:val="afd"/>
    <w:rsid w:val="001B58C1"/>
    <w:rPr>
      <w:rFonts w:ascii="Calibri" w:eastAsia="新細明體" w:hAnsi="Calibri" w:cs="Calibri"/>
      <w:szCs w:val="24"/>
    </w:rPr>
  </w:style>
  <w:style w:type="character" w:customStyle="1" w:styleId="CommentTextChar">
    <w:name w:val="Comment Text Char"/>
    <w:basedOn w:val="a1"/>
    <w:uiPriority w:val="99"/>
    <w:locked/>
    <w:rsid w:val="001B58C1"/>
    <w:rPr>
      <w:rFonts w:eastAsia="細明體"/>
      <w:sz w:val="24"/>
      <w:szCs w:val="24"/>
      <w:lang w:val="en-US" w:eastAsia="zh-TW"/>
    </w:rPr>
  </w:style>
  <w:style w:type="paragraph" w:styleId="aff">
    <w:name w:val="annotation subject"/>
    <w:basedOn w:val="afd"/>
    <w:next w:val="afd"/>
    <w:link w:val="aff0"/>
    <w:uiPriority w:val="99"/>
    <w:semiHidden/>
    <w:rsid w:val="001B58C1"/>
    <w:rPr>
      <w:b/>
      <w:bCs/>
    </w:rPr>
  </w:style>
  <w:style w:type="character" w:customStyle="1" w:styleId="aff0">
    <w:name w:val="註解主旨 字元"/>
    <w:basedOn w:val="afe"/>
    <w:link w:val="aff"/>
    <w:uiPriority w:val="99"/>
    <w:semiHidden/>
    <w:rsid w:val="001B58C1"/>
    <w:rPr>
      <w:rFonts w:ascii="Calibri" w:eastAsia="新細明體" w:hAnsi="Calibri" w:cs="Calibri"/>
      <w:b/>
      <w:bCs/>
      <w:szCs w:val="24"/>
    </w:rPr>
  </w:style>
  <w:style w:type="character" w:customStyle="1" w:styleId="CommentSubjectChar">
    <w:name w:val="Comment Subject Char"/>
    <w:basedOn w:val="afe"/>
    <w:uiPriority w:val="99"/>
    <w:locked/>
    <w:rsid w:val="001B58C1"/>
    <w:rPr>
      <w:rFonts w:ascii="Calibri" w:eastAsia="新細明體" w:hAnsi="Calibri" w:cs="Calibri"/>
      <w:b/>
      <w:bCs/>
      <w:kern w:val="2"/>
      <w:sz w:val="22"/>
      <w:szCs w:val="22"/>
      <w:lang w:val="en-US" w:eastAsia="zh-TW"/>
    </w:rPr>
  </w:style>
  <w:style w:type="paragraph" w:customStyle="1" w:styleId="13">
    <w:name w:val="樣式1"/>
    <w:basedOn w:val="a0"/>
    <w:uiPriority w:val="99"/>
    <w:rsid w:val="001B58C1"/>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uiPriority w:val="99"/>
    <w:rsid w:val="001B58C1"/>
    <w:pPr>
      <w:ind w:leftChars="14" w:left="459" w:hangingChars="177" w:hanging="425"/>
    </w:pPr>
    <w:rPr>
      <w:rFonts w:ascii="標楷體" w:eastAsia="標楷體" w:hAnsi="標楷體" w:cs="標楷體"/>
      <w:szCs w:val="24"/>
    </w:rPr>
  </w:style>
  <w:style w:type="paragraph" w:customStyle="1" w:styleId="aff1">
    <w:name w:val="公文(開會事由)"/>
    <w:basedOn w:val="a0"/>
    <w:next w:val="a0"/>
    <w:uiPriority w:val="99"/>
    <w:rsid w:val="001B58C1"/>
    <w:pPr>
      <w:spacing w:line="240" w:lineRule="atLeast"/>
      <w:ind w:left="1600" w:hanging="1600"/>
    </w:pPr>
    <w:rPr>
      <w:rFonts w:ascii="Times New Roman" w:eastAsia="標楷體" w:hAnsi="Times New Roman" w:cs="Times New Roman"/>
      <w:noProof/>
      <w:sz w:val="28"/>
      <w:szCs w:val="28"/>
    </w:rPr>
  </w:style>
  <w:style w:type="paragraph" w:styleId="aff2">
    <w:name w:val="Title"/>
    <w:basedOn w:val="a0"/>
    <w:next w:val="a0"/>
    <w:link w:val="aff3"/>
    <w:uiPriority w:val="10"/>
    <w:qFormat/>
    <w:rsid w:val="001B58C1"/>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aff3">
    <w:name w:val="標題 字元"/>
    <w:basedOn w:val="a1"/>
    <w:link w:val="aff2"/>
    <w:uiPriority w:val="10"/>
    <w:rsid w:val="001B58C1"/>
    <w:rPr>
      <w:rFonts w:ascii="Cambria" w:eastAsia="文鼎粗毛楷" w:hAnsi="Cambria" w:cs="Cambria"/>
      <w:b/>
      <w:bCs/>
      <w:sz w:val="48"/>
      <w:szCs w:val="48"/>
    </w:rPr>
  </w:style>
  <w:style w:type="character" w:customStyle="1" w:styleId="TitleChar">
    <w:name w:val="Title Char"/>
    <w:basedOn w:val="a1"/>
    <w:uiPriority w:val="99"/>
    <w:locked/>
    <w:rsid w:val="001B58C1"/>
    <w:rPr>
      <w:rFonts w:ascii="Cambria" w:eastAsia="文鼎粗毛楷" w:hAnsi="Cambria" w:cs="Cambria"/>
      <w:b/>
      <w:bCs/>
      <w:kern w:val="2"/>
      <w:sz w:val="32"/>
      <w:szCs w:val="32"/>
      <w:lang w:val="en-US" w:eastAsia="zh-TW"/>
    </w:rPr>
  </w:style>
  <w:style w:type="character" w:customStyle="1" w:styleId="msonormal0">
    <w:name w:val="msonormal"/>
    <w:uiPriority w:val="99"/>
    <w:rsid w:val="001B58C1"/>
  </w:style>
  <w:style w:type="character" w:customStyle="1" w:styleId="apple-converted-space">
    <w:name w:val="apple-converted-space"/>
    <w:rsid w:val="001B58C1"/>
  </w:style>
  <w:style w:type="paragraph" w:customStyle="1" w:styleId="14">
    <w:name w:val="字元1"/>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a">
    <w:name w:val="主標題"/>
    <w:basedOn w:val="a0"/>
    <w:uiPriority w:val="99"/>
    <w:rsid w:val="001B58C1"/>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1B58C1"/>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1B58C1"/>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uiPriority w:val="99"/>
    <w:rsid w:val="001B58C1"/>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1B58C1"/>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uiPriority w:val="11"/>
    <w:rsid w:val="001B58C1"/>
    <w:rPr>
      <w:rFonts w:ascii="Times New Roman" w:eastAsia="新細明體" w:hAnsi="Times New Roman" w:cs="Times New Roman"/>
      <w:i/>
      <w:iCs/>
      <w:smallCaps/>
      <w:spacing w:val="10"/>
      <w:kern w:val="0"/>
      <w:sz w:val="28"/>
      <w:szCs w:val="28"/>
      <w:lang w:eastAsia="en-US"/>
    </w:rPr>
  </w:style>
  <w:style w:type="character" w:customStyle="1" w:styleId="SubtitleChar">
    <w:name w:val="Subtitle Char"/>
    <w:basedOn w:val="a1"/>
    <w:uiPriority w:val="99"/>
    <w:locked/>
    <w:rsid w:val="001B58C1"/>
    <w:rPr>
      <w:rFonts w:eastAsia="新細明體"/>
      <w:i/>
      <w:iCs/>
      <w:smallCaps/>
      <w:spacing w:val="10"/>
      <w:sz w:val="28"/>
      <w:szCs w:val="28"/>
      <w:lang w:val="en-US" w:eastAsia="en-US"/>
    </w:rPr>
  </w:style>
  <w:style w:type="paragraph" w:customStyle="1" w:styleId="16">
    <w:name w:val="無間距1"/>
    <w:basedOn w:val="a0"/>
    <w:uiPriority w:val="99"/>
    <w:rsid w:val="001B58C1"/>
    <w:pPr>
      <w:widowControl/>
    </w:pPr>
    <w:rPr>
      <w:rFonts w:ascii="Times New Roman" w:eastAsia="新細明體" w:hAnsi="Times New Roman" w:cs="Times New Roman"/>
      <w:kern w:val="0"/>
      <w:sz w:val="22"/>
      <w:lang w:eastAsia="en-US"/>
    </w:rPr>
  </w:style>
  <w:style w:type="paragraph" w:customStyle="1" w:styleId="17">
    <w:name w:val="引文1"/>
    <w:basedOn w:val="a0"/>
    <w:next w:val="a0"/>
    <w:link w:val="QuoteChar"/>
    <w:uiPriority w:val="99"/>
    <w:rsid w:val="001B58C1"/>
    <w:pPr>
      <w:widowControl/>
    </w:pPr>
    <w:rPr>
      <w:rFonts w:ascii="Times New Roman" w:eastAsia="新細明體" w:hAnsi="Times New Roman" w:cs="Times New Roman"/>
      <w:i/>
      <w:iCs/>
      <w:kern w:val="0"/>
      <w:sz w:val="22"/>
      <w:lang w:eastAsia="en-US"/>
    </w:rPr>
  </w:style>
  <w:style w:type="character" w:customStyle="1" w:styleId="QuoteChar">
    <w:name w:val="Quote Char"/>
    <w:link w:val="17"/>
    <w:uiPriority w:val="99"/>
    <w:locked/>
    <w:rsid w:val="001B58C1"/>
    <w:rPr>
      <w:rFonts w:ascii="Times New Roman" w:eastAsia="新細明體" w:hAnsi="Times New Roman" w:cs="Times New Roman"/>
      <w:i/>
      <w:iCs/>
      <w:kern w:val="0"/>
      <w:sz w:val="22"/>
      <w:lang w:eastAsia="en-US"/>
    </w:rPr>
  </w:style>
  <w:style w:type="paragraph" w:customStyle="1" w:styleId="18">
    <w:name w:val="鮮明引文1"/>
    <w:basedOn w:val="a0"/>
    <w:next w:val="a0"/>
    <w:link w:val="IntenseQuoteChar"/>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8"/>
    <w:uiPriority w:val="99"/>
    <w:locked/>
    <w:rsid w:val="001B58C1"/>
    <w:rPr>
      <w:rFonts w:ascii="Times New Roman" w:eastAsia="新細明體" w:hAnsi="Times New Roman" w:cs="Times New Roman"/>
      <w:i/>
      <w:iCs/>
      <w:kern w:val="0"/>
      <w:sz w:val="22"/>
      <w:lang w:eastAsia="en-US"/>
    </w:rPr>
  </w:style>
  <w:style w:type="character" w:customStyle="1" w:styleId="19">
    <w:name w:val="區別強調1"/>
    <w:uiPriority w:val="99"/>
    <w:rsid w:val="001B58C1"/>
    <w:rPr>
      <w:i/>
      <w:iCs/>
    </w:rPr>
  </w:style>
  <w:style w:type="character" w:customStyle="1" w:styleId="1a">
    <w:name w:val="鮮明強調1"/>
    <w:uiPriority w:val="99"/>
    <w:rsid w:val="001B58C1"/>
    <w:rPr>
      <w:b/>
      <w:bCs/>
      <w:i/>
      <w:iCs/>
    </w:rPr>
  </w:style>
  <w:style w:type="character" w:customStyle="1" w:styleId="1b">
    <w:name w:val="區別參考1"/>
    <w:uiPriority w:val="99"/>
    <w:rsid w:val="001B58C1"/>
    <w:rPr>
      <w:smallCaps/>
    </w:rPr>
  </w:style>
  <w:style w:type="character" w:customStyle="1" w:styleId="1c">
    <w:name w:val="鮮明參考1"/>
    <w:uiPriority w:val="99"/>
    <w:rsid w:val="001B58C1"/>
    <w:rPr>
      <w:b/>
      <w:bCs/>
      <w:smallCaps/>
    </w:rPr>
  </w:style>
  <w:style w:type="character" w:customStyle="1" w:styleId="1d">
    <w:name w:val="書名1"/>
    <w:uiPriority w:val="99"/>
    <w:rsid w:val="001B58C1"/>
    <w:rPr>
      <w:i/>
      <w:iCs/>
      <w:smallCaps/>
      <w:spacing w:val="5"/>
    </w:rPr>
  </w:style>
  <w:style w:type="paragraph" w:customStyle="1" w:styleId="5-1">
    <w:name w:val="標題5-1"/>
    <w:basedOn w:val="a0"/>
    <w:rsid w:val="001B58C1"/>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1B58C1"/>
    <w:rPr>
      <w:rFonts w:ascii="細明體" w:eastAsia="細明體" w:hAnsi="Courier New" w:cs="細明體"/>
      <w:kern w:val="2"/>
      <w:sz w:val="24"/>
      <w:szCs w:val="24"/>
    </w:rPr>
  </w:style>
  <w:style w:type="character" w:customStyle="1" w:styleId="NormalWebChar">
    <w:name w:val="Normal (Web) Char"/>
    <w:uiPriority w:val="99"/>
    <w:locked/>
    <w:rsid w:val="001B58C1"/>
    <w:rPr>
      <w:rFonts w:ascii="新細明體" w:cs="新細明體"/>
      <w:sz w:val="24"/>
      <w:szCs w:val="24"/>
    </w:rPr>
  </w:style>
  <w:style w:type="paragraph" w:styleId="aff9">
    <w:name w:val="Block Text"/>
    <w:basedOn w:val="a0"/>
    <w:uiPriority w:val="99"/>
    <w:rsid w:val="001B58C1"/>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標楷體"/>
      <w:kern w:val="0"/>
      <w:sz w:val="28"/>
      <w:szCs w:val="28"/>
    </w:rPr>
  </w:style>
  <w:style w:type="character" w:customStyle="1" w:styleId="text">
    <w:name w:val="text"/>
    <w:uiPriority w:val="99"/>
    <w:rsid w:val="001B58C1"/>
  </w:style>
  <w:style w:type="character" w:customStyle="1" w:styleId="HeaderChar1">
    <w:name w:val="Header Char1"/>
    <w:uiPriority w:val="99"/>
    <w:locked/>
    <w:rsid w:val="001B58C1"/>
    <w:rPr>
      <w:kern w:val="2"/>
    </w:rPr>
  </w:style>
  <w:style w:type="character" w:customStyle="1" w:styleId="FooterChar1">
    <w:name w:val="Footer Char1"/>
    <w:uiPriority w:val="99"/>
    <w:locked/>
    <w:rsid w:val="001B58C1"/>
    <w:rPr>
      <w:kern w:val="2"/>
    </w:rPr>
  </w:style>
  <w:style w:type="paragraph" w:styleId="affa">
    <w:name w:val="footnote text"/>
    <w:basedOn w:val="a0"/>
    <w:link w:val="affb"/>
    <w:rsid w:val="001B58C1"/>
    <w:pPr>
      <w:snapToGrid w:val="0"/>
    </w:pPr>
    <w:rPr>
      <w:rFonts w:ascii="Times New Roman" w:eastAsia="新細明體" w:hAnsi="Times New Roman" w:cs="Times New Roman"/>
      <w:sz w:val="20"/>
      <w:szCs w:val="20"/>
    </w:rPr>
  </w:style>
  <w:style w:type="character" w:customStyle="1" w:styleId="affb">
    <w:name w:val="註腳文字 字元"/>
    <w:basedOn w:val="a1"/>
    <w:link w:val="affa"/>
    <w:rsid w:val="001B58C1"/>
    <w:rPr>
      <w:rFonts w:ascii="Times New Roman" w:eastAsia="新細明體" w:hAnsi="Times New Roman" w:cs="Times New Roman"/>
      <w:sz w:val="20"/>
      <w:szCs w:val="20"/>
    </w:rPr>
  </w:style>
  <w:style w:type="character" w:customStyle="1" w:styleId="FootnoteTextChar">
    <w:name w:val="Footnote Text Char"/>
    <w:basedOn w:val="a1"/>
    <w:uiPriority w:val="99"/>
    <w:semiHidden/>
    <w:locked/>
    <w:rsid w:val="001B58C1"/>
    <w:rPr>
      <w:sz w:val="20"/>
      <w:szCs w:val="20"/>
    </w:rPr>
  </w:style>
  <w:style w:type="character" w:customStyle="1" w:styleId="usercontent">
    <w:name w:val="usercontent"/>
    <w:uiPriority w:val="99"/>
    <w:rsid w:val="001B58C1"/>
  </w:style>
  <w:style w:type="paragraph" w:styleId="32">
    <w:name w:val="Body Text 3"/>
    <w:basedOn w:val="a0"/>
    <w:link w:val="33"/>
    <w:uiPriority w:val="99"/>
    <w:rsid w:val="001B58C1"/>
    <w:pPr>
      <w:spacing w:after="120"/>
    </w:pPr>
    <w:rPr>
      <w:rFonts w:ascii="Times New Roman" w:eastAsia="新細明體" w:hAnsi="Times New Roman" w:cs="Times New Roman"/>
      <w:sz w:val="16"/>
      <w:szCs w:val="16"/>
    </w:rPr>
  </w:style>
  <w:style w:type="character" w:customStyle="1" w:styleId="33">
    <w:name w:val="本文 3 字元"/>
    <w:basedOn w:val="a1"/>
    <w:link w:val="32"/>
    <w:uiPriority w:val="99"/>
    <w:rsid w:val="001B58C1"/>
    <w:rPr>
      <w:rFonts w:ascii="Times New Roman" w:eastAsia="新細明體" w:hAnsi="Times New Roman" w:cs="Times New Roman"/>
      <w:sz w:val="16"/>
      <w:szCs w:val="16"/>
    </w:rPr>
  </w:style>
  <w:style w:type="paragraph" w:customStyle="1" w:styleId="msotitle3">
    <w:name w:val="msotitle3"/>
    <w:uiPriority w:val="99"/>
    <w:rsid w:val="001B58C1"/>
    <w:rPr>
      <w:rFonts w:ascii="Georgia" w:eastAsia="新細明體" w:hAnsi="Georgia" w:cs="Georgia"/>
      <w:i/>
      <w:iCs/>
      <w:color w:val="000000"/>
      <w:kern w:val="28"/>
      <w:sz w:val="56"/>
      <w:szCs w:val="56"/>
    </w:rPr>
  </w:style>
  <w:style w:type="paragraph" w:customStyle="1" w:styleId="34">
    <w:name w:val="樣式3"/>
    <w:basedOn w:val="a0"/>
    <w:rsid w:val="001B58C1"/>
    <w:pPr>
      <w:spacing w:before="240" w:after="240" w:line="380" w:lineRule="exact"/>
      <w:jc w:val="center"/>
    </w:pPr>
    <w:rPr>
      <w:rFonts w:ascii="Times New Roman" w:eastAsia="標楷體" w:hAnsi="Times New Roman" w:cs="Times New Roman"/>
      <w:sz w:val="32"/>
      <w:szCs w:val="32"/>
    </w:rPr>
  </w:style>
  <w:style w:type="paragraph" w:styleId="35">
    <w:name w:val="Body Text Indent 3"/>
    <w:basedOn w:val="a0"/>
    <w:link w:val="36"/>
    <w:uiPriority w:val="99"/>
    <w:rsid w:val="001B58C1"/>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uiPriority w:val="99"/>
    <w:rsid w:val="001B58C1"/>
    <w:rPr>
      <w:rFonts w:ascii="Times New Roman" w:eastAsia="新細明體" w:hAnsi="Times New Roman" w:cs="Times New Roman"/>
      <w:sz w:val="16"/>
      <w:szCs w:val="16"/>
    </w:rPr>
  </w:style>
  <w:style w:type="paragraph" w:customStyle="1" w:styleId="Preformatted">
    <w:name w:val="Preformatted"/>
    <w:basedOn w:val="a0"/>
    <w:uiPriority w:val="99"/>
    <w:rsid w:val="001B58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customStyle="1" w:styleId="410">
    <w:name w:val="字元4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1B58C1"/>
    <w:pPr>
      <w:ind w:leftChars="200" w:left="480"/>
    </w:pPr>
    <w:rPr>
      <w:rFonts w:ascii="Calibri" w:eastAsia="新細明體" w:hAnsi="Calibri" w:cs="Calibri"/>
      <w:szCs w:val="24"/>
    </w:rPr>
  </w:style>
  <w:style w:type="paragraph" w:customStyle="1" w:styleId="TOCHeading1">
    <w:name w:val="TOC Heading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1B58C1"/>
    <w:pPr>
      <w:widowControl/>
    </w:pPr>
    <w:rPr>
      <w:rFonts w:ascii="Times New Roman" w:eastAsia="新細明體" w:hAnsi="Times New Roman" w:cs="Times New Roman"/>
      <w:kern w:val="0"/>
      <w:sz w:val="22"/>
      <w:lang w:eastAsia="en-US"/>
    </w:rPr>
  </w:style>
  <w:style w:type="paragraph" w:customStyle="1" w:styleId="Quote1">
    <w:name w:val="Quote1"/>
    <w:basedOn w:val="a0"/>
    <w:next w:val="a0"/>
    <w:uiPriority w:val="99"/>
    <w:rsid w:val="001B58C1"/>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uiPriority w:val="99"/>
    <w:rsid w:val="001B58C1"/>
    <w:rPr>
      <w:i/>
      <w:iCs/>
    </w:rPr>
  </w:style>
  <w:style w:type="character" w:customStyle="1" w:styleId="IntenseEmphasis1">
    <w:name w:val="Intense Emphasis1"/>
    <w:uiPriority w:val="99"/>
    <w:rsid w:val="001B58C1"/>
    <w:rPr>
      <w:b/>
      <w:bCs/>
      <w:i/>
      <w:iCs/>
    </w:rPr>
  </w:style>
  <w:style w:type="character" w:customStyle="1" w:styleId="SubtleReference1">
    <w:name w:val="Subtle Reference1"/>
    <w:uiPriority w:val="99"/>
    <w:rsid w:val="001B58C1"/>
    <w:rPr>
      <w:smallCaps/>
    </w:rPr>
  </w:style>
  <w:style w:type="character" w:customStyle="1" w:styleId="IntenseReference1">
    <w:name w:val="Intense Reference1"/>
    <w:uiPriority w:val="99"/>
    <w:rsid w:val="001B58C1"/>
    <w:rPr>
      <w:b/>
      <w:bCs/>
      <w:smallCaps/>
    </w:rPr>
  </w:style>
  <w:style w:type="character" w:customStyle="1" w:styleId="BookTitle1">
    <w:name w:val="Book Title1"/>
    <w:uiPriority w:val="99"/>
    <w:rsid w:val="001B58C1"/>
    <w:rPr>
      <w:i/>
      <w:iCs/>
      <w:smallCaps/>
      <w:spacing w:val="5"/>
    </w:rPr>
  </w:style>
  <w:style w:type="character" w:customStyle="1" w:styleId="3-">
    <w:name w:val="標題 3-一 字元 字元"/>
    <w:uiPriority w:val="99"/>
    <w:rsid w:val="001B58C1"/>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1B58C1"/>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1B58C1"/>
    <w:rPr>
      <w:rFonts w:ascii="Times New Roman" w:eastAsia="新細明體" w:hAnsi="Times New Roman" w:cs="Times New Roman"/>
      <w:sz w:val="20"/>
      <w:szCs w:val="20"/>
    </w:rPr>
  </w:style>
  <w:style w:type="paragraph" w:customStyle="1" w:styleId="25">
    <w:name w:val="標題2內文"/>
    <w:basedOn w:val="a0"/>
    <w:uiPriority w:val="99"/>
    <w:rsid w:val="001B58C1"/>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uiPriority w:val="99"/>
    <w:rsid w:val="001B58C1"/>
    <w:pPr>
      <w:spacing w:line="400" w:lineRule="exact"/>
    </w:pPr>
    <w:rPr>
      <w:rFonts w:ascii="Bookman Old Style" w:hAnsi="Bookman Old Style" w:cs="Bookman Old Style"/>
    </w:rPr>
  </w:style>
  <w:style w:type="paragraph" w:customStyle="1" w:styleId="37">
    <w:name w:val="標題3內文"/>
    <w:basedOn w:val="a0"/>
    <w:uiPriority w:val="99"/>
    <w:rsid w:val="001B58C1"/>
    <w:pPr>
      <w:spacing w:line="400" w:lineRule="exact"/>
      <w:ind w:left="720" w:firstLineChars="225" w:firstLine="540"/>
      <w:jc w:val="both"/>
    </w:pPr>
    <w:rPr>
      <w:rFonts w:ascii="Bookman Old Style" w:eastAsia="標楷體" w:hAnsi="Bookman Old Style" w:cs="Bookman Old Style"/>
      <w:color w:val="000000"/>
      <w:szCs w:val="24"/>
    </w:rPr>
  </w:style>
  <w:style w:type="paragraph" w:customStyle="1" w:styleId="4-">
    <w:name w:val="標題4-(一)"/>
    <w:basedOn w:val="3"/>
    <w:link w:val="4-0"/>
    <w:uiPriority w:val="99"/>
    <w:rsid w:val="001B58C1"/>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1B58C1"/>
    <w:rPr>
      <w:rFonts w:ascii="Bookman Old Style" w:eastAsia="標楷體" w:hAnsi="Bookman Old Style" w:cs="Bookman Old Style"/>
      <w:kern w:val="0"/>
      <w:szCs w:val="24"/>
    </w:rPr>
  </w:style>
  <w:style w:type="paragraph" w:customStyle="1" w:styleId="42">
    <w:name w:val="標題4內文"/>
    <w:basedOn w:val="a0"/>
    <w:rsid w:val="001B58C1"/>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1B58C1"/>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1B58C1"/>
    <w:pPr>
      <w:jc w:val="center"/>
    </w:pPr>
    <w:rPr>
      <w:rFonts w:ascii="Times New Roman" w:eastAsia="標楷體" w:hAnsi="Times New Roman" w:cs="Times New Roman"/>
      <w:sz w:val="32"/>
      <w:szCs w:val="32"/>
    </w:rPr>
  </w:style>
  <w:style w:type="paragraph" w:customStyle="1" w:styleId="affe">
    <w:name w:val="法規名"/>
    <w:basedOn w:val="a0"/>
    <w:autoRedefine/>
    <w:uiPriority w:val="99"/>
    <w:rsid w:val="001B58C1"/>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1B58C1"/>
  </w:style>
  <w:style w:type="paragraph" w:customStyle="1" w:styleId="afff0">
    <w:name w:val="公文(共用樣式)"/>
    <w:uiPriority w:val="99"/>
    <w:rsid w:val="001B58C1"/>
    <w:rPr>
      <w:rFonts w:ascii="Times New Roman" w:eastAsia="標楷體" w:hAnsi="Times New Roman" w:cs="Times New Roman"/>
      <w:kern w:val="0"/>
      <w:szCs w:val="24"/>
    </w:rPr>
  </w:style>
  <w:style w:type="paragraph" w:customStyle="1" w:styleId="1-16">
    <w:name w:val="標題1-章內文(16)"/>
    <w:basedOn w:val="a0"/>
    <w:link w:val="1-160"/>
    <w:uiPriority w:val="99"/>
    <w:rsid w:val="001B58C1"/>
    <w:pPr>
      <w:tabs>
        <w:tab w:val="left" w:pos="1080"/>
      </w:tabs>
      <w:spacing w:before="60" w:line="440" w:lineRule="exact"/>
      <w:ind w:firstLineChars="200" w:firstLine="560"/>
      <w:jc w:val="both"/>
    </w:pPr>
    <w:rPr>
      <w:rFonts w:ascii="Times New Roman" w:eastAsia="標楷體" w:hAnsi="標楷體" w:cs="Times New Roman"/>
      <w:kern w:val="0"/>
      <w:sz w:val="28"/>
      <w:szCs w:val="28"/>
    </w:rPr>
  </w:style>
  <w:style w:type="character" w:customStyle="1" w:styleId="1-160">
    <w:name w:val="標題1-章內文(16) 字元 字元"/>
    <w:link w:val="1-16"/>
    <w:uiPriority w:val="99"/>
    <w:locked/>
    <w:rsid w:val="001B58C1"/>
    <w:rPr>
      <w:rFonts w:ascii="Times New Roman" w:eastAsia="標楷體" w:hAnsi="標楷體" w:cs="Times New Roman"/>
      <w:kern w:val="0"/>
      <w:sz w:val="28"/>
      <w:szCs w:val="28"/>
    </w:rPr>
  </w:style>
  <w:style w:type="paragraph" w:customStyle="1" w:styleId="afff1">
    <w:name w:val="圖標號"/>
    <w:basedOn w:val="4-"/>
    <w:link w:val="afff2"/>
    <w:uiPriority w:val="99"/>
    <w:rsid w:val="001B58C1"/>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1B58C1"/>
    <w:rPr>
      <w:rFonts w:ascii="Bookman Old Style" w:eastAsia="標楷體" w:hAnsi="Bookman Old Style" w:cs="Bookman Old Style"/>
      <w:b/>
      <w:bCs/>
      <w:noProof/>
      <w:spacing w:val="-12"/>
      <w:kern w:val="0"/>
      <w:szCs w:val="24"/>
    </w:rPr>
  </w:style>
  <w:style w:type="paragraph" w:customStyle="1" w:styleId="3-0">
    <w:name w:val="標題3-一"/>
    <w:basedOn w:val="a0"/>
    <w:uiPriority w:val="99"/>
    <w:rsid w:val="001B58C1"/>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1B58C1"/>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1B58C1"/>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1B58C1"/>
    <w:pPr>
      <w:spacing w:before="4" w:afterLines="20"/>
    </w:pPr>
  </w:style>
  <w:style w:type="paragraph" w:customStyle="1" w:styleId="6-1">
    <w:name w:val="標題6-(1)"/>
    <w:basedOn w:val="4-"/>
    <w:uiPriority w:val="99"/>
    <w:rsid w:val="001B58C1"/>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1B58C1"/>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1B58C1"/>
    <w:pPr>
      <w:spacing w:beforeLines="80" w:after="108" w:line="280" w:lineRule="exact"/>
      <w:ind w:rightChars="0" w:right="0"/>
    </w:pPr>
  </w:style>
  <w:style w:type="character" w:customStyle="1" w:styleId="afff7">
    <w:name w:val="表標號 字元"/>
    <w:basedOn w:val="afff2"/>
    <w:link w:val="afff6"/>
    <w:uiPriority w:val="99"/>
    <w:locked/>
    <w:rsid w:val="001B58C1"/>
    <w:rPr>
      <w:rFonts w:ascii="Bookman Old Style" w:eastAsia="標楷體" w:hAnsi="Bookman Old Style" w:cs="Bookman Old Style"/>
      <w:b/>
      <w:bCs/>
      <w:noProof/>
      <w:spacing w:val="-12"/>
      <w:kern w:val="0"/>
      <w:szCs w:val="24"/>
    </w:rPr>
  </w:style>
  <w:style w:type="paragraph" w:customStyle="1" w:styleId="5-10">
    <w:name w:val="標題5-1(粗體)"/>
    <w:basedOn w:val="5-1"/>
    <w:uiPriority w:val="99"/>
    <w:rsid w:val="001B58C1"/>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1B58C1"/>
    <w:pPr>
      <w:spacing w:beforeLines="20" w:line="440" w:lineRule="exact"/>
      <w:ind w:left="480" w:hanging="480"/>
    </w:pPr>
    <w:rPr>
      <w:rFonts w:ascii="Times New Roman" w:eastAsia="標楷體" w:hAnsi="標楷體" w:cs="Times New Roman"/>
      <w:kern w:val="0"/>
      <w:sz w:val="28"/>
      <w:szCs w:val="28"/>
    </w:rPr>
  </w:style>
  <w:style w:type="paragraph" w:customStyle="1" w:styleId="afff8">
    <w:name w:val="表格"/>
    <w:basedOn w:val="affd"/>
    <w:uiPriority w:val="99"/>
    <w:rsid w:val="001B58C1"/>
    <w:pPr>
      <w:keepNext/>
      <w:spacing w:line="360" w:lineRule="exact"/>
      <w:jc w:val="center"/>
    </w:pPr>
    <w:rPr>
      <w:rFonts w:eastAsia="標楷體"/>
      <w:sz w:val="28"/>
      <w:szCs w:val="28"/>
    </w:rPr>
  </w:style>
  <w:style w:type="paragraph" w:customStyle="1" w:styleId="afff9">
    <w:name w:val="(一)"/>
    <w:basedOn w:val="a0"/>
    <w:uiPriority w:val="99"/>
    <w:rsid w:val="001B58C1"/>
    <w:pPr>
      <w:tabs>
        <w:tab w:val="num" w:pos="0"/>
      </w:tabs>
      <w:ind w:left="907" w:hanging="907"/>
    </w:pPr>
    <w:rPr>
      <w:rFonts w:ascii="Times New Roman" w:eastAsia="新細明體" w:hAnsi="Times New Roman" w:cs="Times New Roman"/>
      <w:szCs w:val="24"/>
    </w:rPr>
  </w:style>
  <w:style w:type="paragraph" w:customStyle="1" w:styleId="style11">
    <w:name w:val="style11"/>
    <w:basedOn w:val="a0"/>
    <w:uiPriority w:val="99"/>
    <w:rsid w:val="001B58C1"/>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1B58C1"/>
    <w:pPr>
      <w:jc w:val="center"/>
    </w:pPr>
    <w:rPr>
      <w:rFonts w:ascii="Times New Roman" w:eastAsia="新細明體" w:hAnsi="Times New Roman" w:cs="Times New Roman"/>
      <w:szCs w:val="24"/>
    </w:rPr>
  </w:style>
  <w:style w:type="character" w:customStyle="1" w:styleId="afffb">
    <w:name w:val="註釋標題 字元"/>
    <w:basedOn w:val="a1"/>
    <w:link w:val="afffa"/>
    <w:rsid w:val="001B58C1"/>
    <w:rPr>
      <w:rFonts w:ascii="Times New Roman" w:eastAsia="新細明體" w:hAnsi="Times New Roman" w:cs="Times New Roman"/>
      <w:szCs w:val="24"/>
    </w:rPr>
  </w:style>
  <w:style w:type="character" w:customStyle="1" w:styleId="apple-style-span">
    <w:name w:val="apple-style-span"/>
    <w:basedOn w:val="a1"/>
    <w:uiPriority w:val="99"/>
    <w:rsid w:val="001B58C1"/>
  </w:style>
  <w:style w:type="character" w:customStyle="1" w:styleId="style3">
    <w:name w:val="style3"/>
    <w:basedOn w:val="a1"/>
    <w:uiPriority w:val="99"/>
    <w:rsid w:val="001B58C1"/>
  </w:style>
  <w:style w:type="paragraph" w:customStyle="1" w:styleId="afffc">
    <w:name w:val="（一）"/>
    <w:basedOn w:val="a0"/>
    <w:autoRedefine/>
    <w:uiPriority w:val="99"/>
    <w:rsid w:val="001B58C1"/>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uiPriority w:val="99"/>
    <w:rsid w:val="001B58C1"/>
    <w:pPr>
      <w:adjustRightInd w:val="0"/>
      <w:spacing w:line="360" w:lineRule="atLeast"/>
      <w:jc w:val="center"/>
      <w:textAlignment w:val="baseline"/>
    </w:pPr>
    <w:rPr>
      <w:rFonts w:ascii="Times New Roman" w:eastAsia="標楷體" w:hAnsi="Times New Roman" w:cs="Times New Roman"/>
      <w:kern w:val="0"/>
      <w:szCs w:val="24"/>
    </w:rPr>
  </w:style>
  <w:style w:type="paragraph" w:customStyle="1" w:styleId="ps">
    <w:name w:val="內文ps"/>
    <w:basedOn w:val="a0"/>
    <w:uiPriority w:val="99"/>
    <w:rsid w:val="001B58C1"/>
    <w:pPr>
      <w:tabs>
        <w:tab w:val="left" w:pos="364"/>
      </w:tabs>
      <w:snapToGrid w:val="0"/>
      <w:spacing w:line="360" w:lineRule="atLeast"/>
      <w:ind w:left="717" w:right="36" w:hanging="717"/>
      <w:jc w:val="both"/>
    </w:pPr>
    <w:rPr>
      <w:rFonts w:ascii="標楷體" w:eastAsia="標楷體" w:hAnsi="Times New Roman" w:cs="標楷體"/>
      <w:sz w:val="28"/>
      <w:szCs w:val="28"/>
    </w:rPr>
  </w:style>
  <w:style w:type="paragraph" w:customStyle="1" w:styleId="afffd">
    <w:name w:val="公文(後續段落_主旨)"/>
    <w:basedOn w:val="a0"/>
    <w:uiPriority w:val="99"/>
    <w:rsid w:val="001B58C1"/>
    <w:pPr>
      <w:widowControl/>
      <w:ind w:left="958"/>
      <w:textAlignment w:val="baseline"/>
    </w:pPr>
    <w:rPr>
      <w:rFonts w:ascii="Times New Roman" w:eastAsia="標楷體" w:hAnsi="Times New Roman" w:cs="Times New Roman"/>
      <w:noProof/>
      <w:kern w:val="0"/>
      <w:sz w:val="32"/>
      <w:szCs w:val="32"/>
    </w:rPr>
  </w:style>
  <w:style w:type="character" w:customStyle="1" w:styleId="grame">
    <w:name w:val="grame"/>
    <w:basedOn w:val="a1"/>
    <w:uiPriority w:val="99"/>
    <w:rsid w:val="001B58C1"/>
  </w:style>
  <w:style w:type="paragraph" w:customStyle="1" w:styleId="1f">
    <w:name w:val="純文字1"/>
    <w:basedOn w:val="a0"/>
    <w:uiPriority w:val="99"/>
    <w:rsid w:val="001B58C1"/>
    <w:pPr>
      <w:adjustRightInd w:val="0"/>
      <w:textAlignment w:val="baseline"/>
    </w:pPr>
    <w:rPr>
      <w:rFonts w:ascii="細明體" w:eastAsia="細明體" w:hAnsi="Courier New" w:cs="細明體"/>
      <w:szCs w:val="24"/>
    </w:rPr>
  </w:style>
  <w:style w:type="paragraph" w:customStyle="1" w:styleId="afffe">
    <w:name w:val="內文 + (中文) 標楷體"/>
    <w:aliases w:val="(符號) 標楷體,10 點,黑色,左右對齊"/>
    <w:basedOn w:val="a0"/>
    <w:link w:val="affff"/>
    <w:uiPriority w:val="99"/>
    <w:rsid w:val="001B58C1"/>
    <w:pPr>
      <w:widowControl/>
      <w:jc w:val="center"/>
    </w:pPr>
    <w:rPr>
      <w:rFonts w:ascii="Arial" w:eastAsia="標楷體" w:hAnsi="標楷體" w:cs="Arial"/>
      <w:spacing w:val="-20"/>
      <w:kern w:val="0"/>
      <w:szCs w:val="24"/>
    </w:rPr>
  </w:style>
  <w:style w:type="paragraph" w:customStyle="1" w:styleId="affff0">
    <w:name w:val="法規條次第一段"/>
    <w:basedOn w:val="a0"/>
    <w:uiPriority w:val="99"/>
    <w:rsid w:val="001B58C1"/>
    <w:pPr>
      <w:widowControl/>
      <w:spacing w:line="300" w:lineRule="atLeast"/>
      <w:ind w:left="719" w:hangingChars="327" w:hanging="719"/>
      <w:textAlignment w:val="baseline"/>
    </w:pPr>
    <w:rPr>
      <w:rFonts w:ascii="Times New Roman" w:eastAsia="標楷體" w:hAnsi="Times New Roman" w:cs="Times New Roman"/>
      <w:color w:val="000000"/>
      <w:kern w:val="0"/>
      <w:sz w:val="22"/>
    </w:rPr>
  </w:style>
  <w:style w:type="paragraph" w:styleId="affff1">
    <w:name w:val="Salutation"/>
    <w:basedOn w:val="a0"/>
    <w:next w:val="a0"/>
    <w:link w:val="affff2"/>
    <w:uiPriority w:val="99"/>
    <w:rsid w:val="001B58C1"/>
    <w:pPr>
      <w:kinsoku w:val="0"/>
      <w:overflowPunct w:val="0"/>
      <w:autoSpaceDE w:val="0"/>
      <w:autoSpaceDN w:val="0"/>
      <w:jc w:val="both"/>
      <w:textAlignment w:val="center"/>
    </w:pPr>
    <w:rPr>
      <w:rFonts w:ascii="新細明體" w:eastAsia="新細明體" w:hAnsi="新細明體" w:cs="新細明體"/>
      <w:kern w:val="0"/>
      <w:szCs w:val="24"/>
    </w:rPr>
  </w:style>
  <w:style w:type="character" w:customStyle="1" w:styleId="affff2">
    <w:name w:val="問候 字元"/>
    <w:basedOn w:val="a1"/>
    <w:link w:val="affff1"/>
    <w:uiPriority w:val="99"/>
    <w:rsid w:val="001B58C1"/>
    <w:rPr>
      <w:rFonts w:ascii="新細明體" w:eastAsia="新細明體" w:hAnsi="新細明體" w:cs="新細明體"/>
      <w:kern w:val="0"/>
      <w:szCs w:val="24"/>
    </w:rPr>
  </w:style>
  <w:style w:type="paragraph" w:customStyle="1" w:styleId="affff3">
    <w:name w:val="a"/>
    <w:basedOn w:val="a0"/>
    <w:uiPriority w:val="99"/>
    <w:rsid w:val="001B58C1"/>
    <w:pPr>
      <w:widowControl/>
      <w:spacing w:before="100" w:beforeAutospacing="1" w:after="100" w:afterAutospacing="1"/>
    </w:pPr>
    <w:rPr>
      <w:rFonts w:ascii="新細明體" w:eastAsia="新細明體" w:hAnsi="新細明體" w:cs="新細明體"/>
      <w:kern w:val="0"/>
      <w:szCs w:val="24"/>
    </w:rPr>
  </w:style>
  <w:style w:type="paragraph" w:customStyle="1" w:styleId="1f0">
    <w:name w:val="1"/>
    <w:basedOn w:val="Web"/>
    <w:uiPriority w:val="99"/>
    <w:rsid w:val="001B58C1"/>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1B58C1"/>
    <w:rPr>
      <w:rFonts w:ascii="s?u" w:hAnsi="s?u" w:cs="s?u"/>
      <w:color w:val="000000"/>
      <w:sz w:val="24"/>
      <w:szCs w:val="24"/>
    </w:rPr>
  </w:style>
  <w:style w:type="paragraph" w:customStyle="1" w:styleId="1f1">
    <w:name w:val="第1條"/>
    <w:basedOn w:val="a0"/>
    <w:uiPriority w:val="99"/>
    <w:rsid w:val="001B58C1"/>
    <w:pPr>
      <w:ind w:left="500" w:hangingChars="500" w:hanging="500"/>
      <w:jc w:val="both"/>
    </w:pPr>
    <w:rPr>
      <w:rFonts w:ascii="Times New Roman" w:eastAsia="新細明體" w:hAnsi="Times New Roman" w:cs="Times New Roman"/>
      <w:sz w:val="22"/>
    </w:rPr>
  </w:style>
  <w:style w:type="character" w:customStyle="1" w:styleId="st1">
    <w:name w:val="st1"/>
    <w:uiPriority w:val="99"/>
    <w:rsid w:val="001B58C1"/>
  </w:style>
  <w:style w:type="paragraph" w:customStyle="1" w:styleId="affff4">
    <w:name w:val="法規本文"/>
    <w:basedOn w:val="a0"/>
    <w:autoRedefine/>
    <w:uiPriority w:val="99"/>
    <w:rsid w:val="001B58C1"/>
    <w:pPr>
      <w:tabs>
        <w:tab w:val="left" w:pos="1418"/>
      </w:tabs>
      <w:spacing w:beforeLines="50"/>
      <w:ind w:left="840" w:hangingChars="350" w:hanging="840"/>
    </w:pPr>
    <w:rPr>
      <w:rFonts w:ascii="標楷體" w:eastAsia="標楷體" w:hAnsi="標楷體" w:cs="標楷體"/>
      <w:szCs w:val="24"/>
    </w:rPr>
  </w:style>
  <w:style w:type="character" w:customStyle="1" w:styleId="style13">
    <w:name w:val="style13"/>
    <w:uiPriority w:val="99"/>
    <w:rsid w:val="001B58C1"/>
  </w:style>
  <w:style w:type="paragraph" w:styleId="affff5">
    <w:name w:val="Normal Indent"/>
    <w:basedOn w:val="a0"/>
    <w:uiPriority w:val="99"/>
    <w:rsid w:val="001B58C1"/>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1B58C1"/>
    <w:pPr>
      <w:spacing w:before="120" w:after="240" w:line="240" w:lineRule="exact"/>
      <w:ind w:right="340"/>
      <w:jc w:val="right"/>
    </w:pPr>
    <w:rPr>
      <w:rFonts w:ascii="CG Times (W1)" w:eastAsia="華康中明體" w:hAnsi="CG Times (W1)" w:cs="CG Times (W1)"/>
      <w:w w:val="115"/>
      <w:sz w:val="22"/>
    </w:rPr>
  </w:style>
  <w:style w:type="paragraph" w:styleId="26">
    <w:name w:val="Body Text 2"/>
    <w:basedOn w:val="a0"/>
    <w:link w:val="27"/>
    <w:rsid w:val="001B58C1"/>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rsid w:val="001B58C1"/>
    <w:rPr>
      <w:rFonts w:ascii="CG Times (W1)" w:eastAsia="華康特粗楷體" w:hAnsi="CG Times (W1)" w:cs="CG Times (W1)"/>
      <w:spacing w:val="40"/>
      <w:sz w:val="28"/>
      <w:szCs w:val="28"/>
    </w:rPr>
  </w:style>
  <w:style w:type="paragraph" w:styleId="affff7">
    <w:name w:val="endnote text"/>
    <w:basedOn w:val="a0"/>
    <w:link w:val="affff8"/>
    <w:uiPriority w:val="99"/>
    <w:semiHidden/>
    <w:rsid w:val="001B58C1"/>
    <w:rPr>
      <w:rFonts w:ascii="Times New Roman" w:eastAsia="新細明體" w:hAnsi="Times New Roman" w:cs="Times New Roman"/>
      <w:sz w:val="20"/>
      <w:szCs w:val="20"/>
    </w:rPr>
  </w:style>
  <w:style w:type="character" w:customStyle="1" w:styleId="affff8">
    <w:name w:val="章節附註文字 字元"/>
    <w:basedOn w:val="a1"/>
    <w:link w:val="affff7"/>
    <w:uiPriority w:val="99"/>
    <w:semiHidden/>
    <w:rsid w:val="001B58C1"/>
    <w:rPr>
      <w:rFonts w:ascii="Times New Roman" w:eastAsia="新細明體" w:hAnsi="Times New Roman" w:cs="Times New Roman"/>
      <w:sz w:val="20"/>
      <w:szCs w:val="20"/>
    </w:rPr>
  </w:style>
  <w:style w:type="paragraph" w:styleId="1f2">
    <w:name w:val="toc 1"/>
    <w:basedOn w:val="a0"/>
    <w:next w:val="a0"/>
    <w:autoRedefine/>
    <w:uiPriority w:val="39"/>
    <w:qFormat/>
    <w:rsid w:val="001B58C1"/>
    <w:rPr>
      <w:rFonts w:ascii="Calibri" w:eastAsia="新細明體" w:hAnsi="Calibri" w:cs="Calibri"/>
      <w:szCs w:val="24"/>
    </w:rPr>
  </w:style>
  <w:style w:type="paragraph" w:styleId="1f3">
    <w:name w:val="index 1"/>
    <w:basedOn w:val="a0"/>
    <w:next w:val="a0"/>
    <w:autoRedefine/>
    <w:rsid w:val="001B58C1"/>
    <w:rPr>
      <w:rFonts w:ascii="Calibri" w:eastAsia="新細明體" w:hAnsi="Calibri" w:cs="Calibri"/>
      <w:szCs w:val="24"/>
    </w:rPr>
  </w:style>
  <w:style w:type="character" w:customStyle="1" w:styleId="PlainTextChar1">
    <w:name w:val="Plain Text Char1"/>
    <w:uiPriority w:val="99"/>
    <w:locked/>
    <w:rsid w:val="001B58C1"/>
    <w:rPr>
      <w:rFonts w:ascii="細明體" w:eastAsia="細明體" w:hAnsi="Courier New" w:cs="細明體"/>
      <w:kern w:val="2"/>
      <w:sz w:val="24"/>
      <w:szCs w:val="24"/>
    </w:rPr>
  </w:style>
  <w:style w:type="paragraph" w:customStyle="1" w:styleId="affff9">
    <w:name w:val="表格文字"/>
    <w:basedOn w:val="a0"/>
    <w:uiPriority w:val="99"/>
    <w:rsid w:val="001B58C1"/>
    <w:pPr>
      <w:adjustRightInd w:val="0"/>
      <w:spacing w:line="320" w:lineRule="exact"/>
      <w:textAlignment w:val="baseline"/>
    </w:pPr>
    <w:rPr>
      <w:rFonts w:ascii="Times New Roman" w:eastAsia="細明體" w:hAnsi="Times New Roman" w:cs="Times New Roman"/>
      <w:kern w:val="0"/>
      <w:sz w:val="22"/>
    </w:rPr>
  </w:style>
  <w:style w:type="paragraph" w:customStyle="1" w:styleId="1f4">
    <w:name w:val="標題1"/>
    <w:basedOn w:val="a0"/>
    <w:uiPriority w:val="99"/>
    <w:rsid w:val="001B58C1"/>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1B58C1"/>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uiPriority w:val="99"/>
    <w:rsid w:val="001B58C1"/>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uiPriority w:val="99"/>
    <w:rsid w:val="001B58C1"/>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uiPriority w:val="99"/>
    <w:rsid w:val="001B58C1"/>
    <w:pPr>
      <w:spacing w:beforeLines="50" w:line="400" w:lineRule="exact"/>
      <w:ind w:left="1388" w:hangingChars="150" w:hanging="420"/>
    </w:pPr>
  </w:style>
  <w:style w:type="paragraph" w:customStyle="1" w:styleId="-10">
    <w:name w:val="標題五-1"/>
    <w:basedOn w:val="a0"/>
    <w:uiPriority w:val="99"/>
    <w:rsid w:val="001B58C1"/>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uiPriority w:val="99"/>
    <w:rsid w:val="001B58C1"/>
    <w:pPr>
      <w:ind w:left="1001" w:hanging="561"/>
    </w:pPr>
    <w:rPr>
      <w:rFonts w:ascii="華康新特明體" w:eastAsia="華康新特明體" w:cs="華康新特明體"/>
      <w:b/>
      <w:bCs/>
    </w:rPr>
  </w:style>
  <w:style w:type="paragraph" w:customStyle="1" w:styleId="-2">
    <w:name w:val="標題五-2"/>
    <w:basedOn w:val="a0"/>
    <w:uiPriority w:val="99"/>
    <w:rsid w:val="001B58C1"/>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uiPriority w:val="99"/>
    <w:rsid w:val="001B58C1"/>
    <w:rPr>
      <w:rFonts w:ascii="新細明體" w:eastAsia="新細明體" w:hAnsi="新細明體" w:cs="新細明體"/>
      <w:sz w:val="24"/>
      <w:szCs w:val="24"/>
      <w:lang w:val="en-US" w:eastAsia="zh-TW"/>
    </w:rPr>
  </w:style>
  <w:style w:type="paragraph" w:customStyle="1" w:styleId="xl137">
    <w:name w:val="xl137"/>
    <w:basedOn w:val="a0"/>
    <w:uiPriority w:val="99"/>
    <w:rsid w:val="001B58C1"/>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1B58C1"/>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1B58C1"/>
    <w:pPr>
      <w:widowControl w:val="0"/>
      <w:jc w:val="right"/>
    </w:pPr>
    <w:rPr>
      <w:rFonts w:ascii="Calibri" w:eastAsia="新細明體" w:hAnsi="Calibri" w:cs="Calibri"/>
      <w:szCs w:val="24"/>
    </w:rPr>
  </w:style>
  <w:style w:type="paragraph" w:customStyle="1" w:styleId="affffe">
    <w:name w:val="圖"/>
    <w:basedOn w:val="affd"/>
    <w:link w:val="afffff"/>
    <w:uiPriority w:val="99"/>
    <w:rsid w:val="001B58C1"/>
    <w:pPr>
      <w:jc w:val="center"/>
    </w:pPr>
    <w:rPr>
      <w:rFonts w:eastAsia="標楷體" w:hAnsi="標楷體"/>
      <w:b/>
      <w:bCs/>
      <w:kern w:val="0"/>
    </w:rPr>
  </w:style>
  <w:style w:type="character" w:customStyle="1" w:styleId="afffff">
    <w:name w:val="圖 字元"/>
    <w:link w:val="affffe"/>
    <w:uiPriority w:val="99"/>
    <w:locked/>
    <w:rsid w:val="001B58C1"/>
    <w:rPr>
      <w:rFonts w:ascii="Times New Roman" w:eastAsia="標楷體" w:hAnsi="標楷體" w:cs="Times New Roman"/>
      <w:b/>
      <w:bCs/>
      <w:kern w:val="0"/>
      <w:sz w:val="20"/>
      <w:szCs w:val="20"/>
    </w:rPr>
  </w:style>
  <w:style w:type="paragraph" w:customStyle="1" w:styleId="afffff0">
    <w:name w:val="法規"/>
    <w:basedOn w:val="a0"/>
    <w:uiPriority w:val="99"/>
    <w:rsid w:val="001B58C1"/>
    <w:pPr>
      <w:ind w:left="350" w:hangingChars="350" w:hanging="350"/>
    </w:pPr>
    <w:rPr>
      <w:rFonts w:ascii="標楷體" w:eastAsia="標楷體" w:hAnsi="標楷體" w:cs="標楷體"/>
      <w:szCs w:val="24"/>
    </w:rPr>
  </w:style>
  <w:style w:type="paragraph" w:customStyle="1" w:styleId="afffff1">
    <w:name w:val="法規第一層"/>
    <w:basedOn w:val="a0"/>
    <w:uiPriority w:val="99"/>
    <w:rsid w:val="001B58C1"/>
    <w:pPr>
      <w:ind w:leftChars="350" w:left="497" w:hangingChars="147" w:hanging="147"/>
    </w:pPr>
    <w:rPr>
      <w:rFonts w:ascii="標楷體" w:eastAsia="標楷體" w:hAnsi="標楷體" w:cs="標楷體"/>
      <w:szCs w:val="24"/>
    </w:rPr>
  </w:style>
  <w:style w:type="paragraph" w:customStyle="1" w:styleId="ListParagraph2">
    <w:name w:val="List Paragraph2"/>
    <w:basedOn w:val="a0"/>
    <w:uiPriority w:val="99"/>
    <w:rsid w:val="001B58C1"/>
    <w:pPr>
      <w:ind w:leftChars="200" w:left="480"/>
    </w:pPr>
    <w:rPr>
      <w:rFonts w:ascii="Calibri" w:eastAsia="新細明體" w:hAnsi="Calibri" w:cs="Calibri"/>
      <w:szCs w:val="24"/>
    </w:rPr>
  </w:style>
  <w:style w:type="paragraph" w:styleId="afffff2">
    <w:name w:val="List Paragraph"/>
    <w:aliases w:val="卑南壹"/>
    <w:basedOn w:val="a0"/>
    <w:link w:val="afffff3"/>
    <w:uiPriority w:val="34"/>
    <w:qFormat/>
    <w:rsid w:val="001B58C1"/>
    <w:pPr>
      <w:ind w:leftChars="200" w:left="480"/>
    </w:pPr>
    <w:rPr>
      <w:rFonts w:ascii="Calibri" w:eastAsia="新細明體" w:hAnsi="Calibri" w:cs="Calibri"/>
      <w:szCs w:val="24"/>
    </w:rPr>
  </w:style>
  <w:style w:type="character" w:customStyle="1" w:styleId="111">
    <w:name w:val="標題 1 字元1"/>
    <w:aliases w:val="標題 1-章 字元1"/>
    <w:basedOn w:val="a1"/>
    <w:uiPriority w:val="99"/>
    <w:rsid w:val="001B58C1"/>
    <w:rPr>
      <w:rFonts w:ascii="Cambria" w:eastAsia="新細明體" w:hAnsi="Cambria" w:cs="Cambria"/>
      <w:b/>
      <w:bCs/>
      <w:kern w:val="52"/>
      <w:sz w:val="52"/>
      <w:szCs w:val="52"/>
    </w:rPr>
  </w:style>
  <w:style w:type="paragraph" w:styleId="28">
    <w:name w:val="toc 2"/>
    <w:basedOn w:val="a0"/>
    <w:next w:val="a0"/>
    <w:autoRedefine/>
    <w:uiPriority w:val="39"/>
    <w:qFormat/>
    <w:rsid w:val="001B58C1"/>
    <w:pPr>
      <w:ind w:leftChars="200" w:left="480"/>
    </w:pPr>
    <w:rPr>
      <w:rFonts w:ascii="Times New Roman" w:eastAsia="新細明體" w:hAnsi="Times New Roman" w:cs="Times New Roman"/>
      <w:szCs w:val="24"/>
    </w:rPr>
  </w:style>
  <w:style w:type="paragraph" w:styleId="38">
    <w:name w:val="toc 3"/>
    <w:basedOn w:val="a0"/>
    <w:next w:val="a0"/>
    <w:autoRedefine/>
    <w:uiPriority w:val="39"/>
    <w:qFormat/>
    <w:rsid w:val="001B58C1"/>
    <w:pPr>
      <w:ind w:leftChars="400" w:left="960"/>
    </w:pPr>
    <w:rPr>
      <w:rFonts w:ascii="Times New Roman" w:eastAsia="新細明體" w:hAnsi="Times New Roman" w:cs="Times New Roman"/>
      <w:szCs w:val="24"/>
    </w:rPr>
  </w:style>
  <w:style w:type="character" w:styleId="afffff4">
    <w:name w:val="footnote reference"/>
    <w:basedOn w:val="a1"/>
    <w:rsid w:val="001B58C1"/>
    <w:rPr>
      <w:vertAlign w:val="superscript"/>
    </w:rPr>
  </w:style>
  <w:style w:type="character" w:customStyle="1" w:styleId="43">
    <w:name w:val="字元 字元4"/>
    <w:uiPriority w:val="99"/>
    <w:rsid w:val="001B58C1"/>
    <w:rPr>
      <w:rFonts w:ascii="新細明體" w:eastAsia="新細明體" w:hAnsi="新細明體" w:cs="新細明體"/>
      <w:sz w:val="24"/>
      <w:szCs w:val="24"/>
      <w:lang w:val="en-US" w:eastAsia="zh-TW"/>
    </w:rPr>
  </w:style>
  <w:style w:type="character" w:customStyle="1" w:styleId="51">
    <w:name w:val="字元 字元5"/>
    <w:uiPriority w:val="99"/>
    <w:rsid w:val="001B58C1"/>
    <w:rPr>
      <w:rFonts w:ascii="新細明體" w:eastAsia="新細明體" w:hAnsi="新細明體" w:cs="新細明體"/>
      <w:sz w:val="24"/>
      <w:szCs w:val="24"/>
    </w:rPr>
  </w:style>
  <w:style w:type="character" w:customStyle="1" w:styleId="61">
    <w:name w:val="字元 字元6"/>
    <w:uiPriority w:val="99"/>
    <w:locked/>
    <w:rsid w:val="001B58C1"/>
    <w:rPr>
      <w:rFonts w:ascii="細明體" w:eastAsia="細明體" w:hAnsi="細明體" w:cs="細明體"/>
      <w:sz w:val="24"/>
      <w:szCs w:val="24"/>
      <w:lang w:val="en-US" w:eastAsia="zh-TW"/>
    </w:rPr>
  </w:style>
  <w:style w:type="character" w:customStyle="1" w:styleId="100">
    <w:name w:val="字元 字元10"/>
    <w:uiPriority w:val="99"/>
    <w:rsid w:val="001B58C1"/>
    <w:rPr>
      <w:rFonts w:ascii="新細明體" w:eastAsia="新細明體" w:hAnsi="新細明體" w:cs="新細明體"/>
      <w:sz w:val="24"/>
      <w:szCs w:val="24"/>
      <w:lang w:val="en-US" w:eastAsia="zh-TW"/>
    </w:rPr>
  </w:style>
  <w:style w:type="character" w:customStyle="1" w:styleId="112">
    <w:name w:val="字元 字元11"/>
    <w:uiPriority w:val="99"/>
    <w:locked/>
    <w:rsid w:val="001B58C1"/>
    <w:rPr>
      <w:rFonts w:ascii="標楷體" w:eastAsia="標楷體" w:hAnsi="標楷體" w:cs="標楷體"/>
      <w:kern w:val="2"/>
      <w:sz w:val="24"/>
      <w:szCs w:val="24"/>
      <w:lang w:val="en-US" w:eastAsia="zh-TW"/>
    </w:rPr>
  </w:style>
  <w:style w:type="character" w:customStyle="1" w:styleId="91">
    <w:name w:val="字元 字元9"/>
    <w:uiPriority w:val="99"/>
    <w:rsid w:val="001B58C1"/>
    <w:rPr>
      <w:rFonts w:ascii="新細明體" w:eastAsia="新細明體" w:hAnsi="新細明體" w:cs="新細明體"/>
      <w:kern w:val="2"/>
      <w:lang w:val="en-US" w:eastAsia="zh-TW"/>
    </w:rPr>
  </w:style>
  <w:style w:type="character" w:customStyle="1" w:styleId="71">
    <w:name w:val="字元 字元7"/>
    <w:uiPriority w:val="99"/>
    <w:rsid w:val="001B58C1"/>
    <w:rPr>
      <w:rFonts w:ascii="新細明體" w:eastAsia="新細明體" w:hAnsi="新細明體" w:cs="新細明體"/>
      <w:sz w:val="24"/>
      <w:szCs w:val="24"/>
      <w:lang w:val="en-US" w:eastAsia="zh-TW"/>
    </w:rPr>
  </w:style>
  <w:style w:type="character" w:customStyle="1" w:styleId="200">
    <w:name w:val="字元 字元20"/>
    <w:uiPriority w:val="99"/>
    <w:locked/>
    <w:rsid w:val="001B58C1"/>
    <w:rPr>
      <w:rFonts w:ascii="Cambria" w:eastAsia="新細明體" w:hAnsi="Cambria" w:cs="Cambria"/>
      <w:b/>
      <w:bCs/>
      <w:kern w:val="52"/>
      <w:sz w:val="52"/>
      <w:szCs w:val="52"/>
      <w:lang w:val="en-US" w:eastAsia="zh-TW"/>
    </w:rPr>
  </w:style>
  <w:style w:type="character" w:customStyle="1" w:styleId="81">
    <w:name w:val="字元 字元8"/>
    <w:uiPriority w:val="99"/>
    <w:locked/>
    <w:rsid w:val="001B58C1"/>
    <w:rPr>
      <w:rFonts w:ascii="新細明體" w:eastAsia="新細明體" w:hAnsi="新細明體" w:cs="新細明體"/>
      <w:kern w:val="2"/>
      <w:lang w:val="en-US" w:eastAsia="zh-TW"/>
    </w:rPr>
  </w:style>
  <w:style w:type="paragraph" w:customStyle="1" w:styleId="44">
    <w:name w:val="清單段落4"/>
    <w:basedOn w:val="a0"/>
    <w:uiPriority w:val="99"/>
    <w:rsid w:val="001B58C1"/>
    <w:pPr>
      <w:ind w:leftChars="200" w:left="480"/>
    </w:pPr>
    <w:rPr>
      <w:rFonts w:ascii="Calibri" w:eastAsia="新細明體" w:hAnsi="Calibri" w:cs="Calibri"/>
      <w:szCs w:val="24"/>
    </w:rPr>
  </w:style>
  <w:style w:type="character" w:customStyle="1" w:styleId="1f5">
    <w:name w:val="純文字 字元1"/>
    <w:basedOn w:val="a1"/>
    <w:uiPriority w:val="99"/>
    <w:semiHidden/>
    <w:rsid w:val="001B58C1"/>
    <w:rPr>
      <w:rFonts w:ascii="細明體" w:eastAsia="細明體" w:hAnsi="Courier New" w:cs="細明體"/>
      <w:sz w:val="24"/>
      <w:szCs w:val="24"/>
    </w:rPr>
  </w:style>
  <w:style w:type="table" w:customStyle="1" w:styleId="1f6">
    <w:name w:val="表格格線1"/>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1B58C1"/>
    <w:pPr>
      <w:spacing w:line="240" w:lineRule="atLeast"/>
      <w:ind w:left="1758"/>
    </w:pPr>
    <w:rPr>
      <w:rFonts w:ascii="Times New Roman" w:eastAsia="標楷體" w:hAnsi="Times New Roman" w:cs="Times New Roman"/>
      <w:noProof/>
      <w:sz w:val="32"/>
      <w:szCs w:val="32"/>
    </w:rPr>
  </w:style>
  <w:style w:type="character" w:customStyle="1" w:styleId="affff">
    <w:name w:val="內文 + (中文) 標楷體 字元"/>
    <w:aliases w:val="(符號) 標楷體 字元,10 點 字元,黑色 字元,左右對齊 字元"/>
    <w:link w:val="afffe"/>
    <w:uiPriority w:val="99"/>
    <w:locked/>
    <w:rsid w:val="001B58C1"/>
    <w:rPr>
      <w:rFonts w:ascii="Arial" w:eastAsia="標楷體" w:hAnsi="標楷體" w:cs="Arial"/>
      <w:spacing w:val="-20"/>
      <w:kern w:val="0"/>
      <w:szCs w:val="24"/>
    </w:rPr>
  </w:style>
  <w:style w:type="character" w:styleId="HTML1">
    <w:name w:val="HTML Typewriter"/>
    <w:basedOn w:val="a1"/>
    <w:rsid w:val="001B58C1"/>
    <w:rPr>
      <w:rFonts w:ascii="細明體" w:eastAsia="細明體" w:hAnsi="細明體" w:cs="細明體"/>
      <w:sz w:val="24"/>
      <w:szCs w:val="24"/>
    </w:rPr>
  </w:style>
  <w:style w:type="character" w:styleId="afffff6">
    <w:name w:val="annotation reference"/>
    <w:basedOn w:val="a1"/>
    <w:semiHidden/>
    <w:rsid w:val="001B58C1"/>
    <w:rPr>
      <w:sz w:val="18"/>
      <w:szCs w:val="18"/>
    </w:rPr>
  </w:style>
  <w:style w:type="paragraph" w:customStyle="1" w:styleId="52">
    <w:name w:val="清單段落5"/>
    <w:basedOn w:val="a0"/>
    <w:uiPriority w:val="99"/>
    <w:rsid w:val="001B58C1"/>
    <w:pPr>
      <w:ind w:leftChars="200" w:left="480"/>
    </w:pPr>
    <w:rPr>
      <w:rFonts w:ascii="Calibri" w:eastAsia="新細明體" w:hAnsi="Calibri" w:cs="Calibri"/>
      <w:szCs w:val="24"/>
    </w:rPr>
  </w:style>
  <w:style w:type="table" w:customStyle="1" w:styleId="39">
    <w:name w:val="表格格線3"/>
    <w:uiPriority w:val="99"/>
    <w:rsid w:val="001B58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1B58C1"/>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character" w:customStyle="1" w:styleId="310">
    <w:name w:val="字元 字元31"/>
    <w:uiPriority w:val="99"/>
    <w:rsid w:val="001B58C1"/>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uiPriority w:val="99"/>
    <w:rsid w:val="001B58C1"/>
    <w:pPr>
      <w:ind w:leftChars="200" w:left="480"/>
    </w:pPr>
    <w:rPr>
      <w:rFonts w:ascii="Calibri" w:eastAsia="新細明體" w:hAnsi="Calibri" w:cs="Calibri"/>
      <w:szCs w:val="24"/>
    </w:rPr>
  </w:style>
  <w:style w:type="paragraph" w:customStyle="1" w:styleId="2a">
    <w:name w:val="字元2"/>
    <w:basedOn w:val="a0"/>
    <w:uiPriority w:val="99"/>
    <w:rsid w:val="001B58C1"/>
    <w:pPr>
      <w:widowControl/>
      <w:spacing w:after="160" w:line="240" w:lineRule="exact"/>
    </w:pPr>
    <w:rPr>
      <w:rFonts w:ascii="Tahoma" w:eastAsia="新細明體" w:hAnsi="Tahoma" w:cs="Tahoma"/>
      <w:kern w:val="0"/>
      <w:sz w:val="20"/>
      <w:szCs w:val="20"/>
      <w:lang w:eastAsia="en-US"/>
    </w:rPr>
  </w:style>
  <w:style w:type="table" w:customStyle="1" w:styleId="113">
    <w:name w:val="表格格線11"/>
    <w:uiPriority w:val="99"/>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table" w:customStyle="1" w:styleId="213">
    <w:name w:val="表格格線21"/>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1B58C1"/>
    <w:pPr>
      <w:spacing w:line="600" w:lineRule="exact"/>
      <w:ind w:leftChars="200" w:left="480"/>
      <w:jc w:val="both"/>
    </w:pPr>
    <w:rPr>
      <w:rFonts w:ascii="Times New Roman" w:eastAsia="新細明體" w:hAnsi="Times New Roman" w:cs="Times New Roman"/>
      <w:szCs w:val="24"/>
    </w:rPr>
  </w:style>
  <w:style w:type="paragraph" w:customStyle="1" w:styleId="62">
    <w:name w:val="清單段落6"/>
    <w:basedOn w:val="a0"/>
    <w:rsid w:val="001B58C1"/>
    <w:pPr>
      <w:ind w:leftChars="200" w:left="480"/>
    </w:pPr>
    <w:rPr>
      <w:rFonts w:ascii="Calibri" w:eastAsia="新細明體" w:hAnsi="Calibri" w:cs="Times New Roman"/>
    </w:rPr>
  </w:style>
  <w:style w:type="paragraph" w:customStyle="1" w:styleId="311">
    <w:name w:val="格線表格 31"/>
    <w:basedOn w:val="1"/>
    <w:next w:val="a0"/>
    <w:uiPriority w:val="39"/>
    <w:semiHidden/>
    <w:unhideWhenUsed/>
    <w:qFormat/>
    <w:rsid w:val="001B58C1"/>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1B58C1"/>
    <w:pPr>
      <w:jc w:val="both"/>
    </w:pPr>
    <w:rPr>
      <w:rFonts w:ascii="Times New Roman" w:eastAsia="標楷體" w:hAnsi="Times New Roman" w:cs="Times New Roman"/>
      <w:sz w:val="26"/>
      <w:szCs w:val="20"/>
    </w:rPr>
  </w:style>
  <w:style w:type="paragraph" w:customStyle="1" w:styleId="-11">
    <w:name w:val="彩色格線 - 輔色 11"/>
    <w:basedOn w:val="a0"/>
    <w:next w:val="a0"/>
    <w:link w:val="-13"/>
    <w:uiPriority w:val="29"/>
    <w:qFormat/>
    <w:rsid w:val="001B58C1"/>
    <w:pPr>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
    <w:uiPriority w:val="29"/>
    <w:rsid w:val="001B58C1"/>
    <w:rPr>
      <w:rFonts w:ascii="Cambria" w:eastAsia="新細明體" w:hAnsi="Cambria" w:cs="Times New Roman"/>
      <w:i/>
      <w:iCs/>
      <w:kern w:val="0"/>
      <w:sz w:val="22"/>
      <w:lang w:val="x-none" w:eastAsia="en-US" w:bidi="en-US"/>
    </w:rPr>
  </w:style>
  <w:style w:type="paragraph" w:customStyle="1" w:styleId="-21">
    <w:name w:val="淺色網底 - 輔色 21"/>
    <w:basedOn w:val="a0"/>
    <w:next w:val="a0"/>
    <w:link w:val="-20"/>
    <w:uiPriority w:val="30"/>
    <w:qFormat/>
    <w:rsid w:val="001B58C1"/>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1B58C1"/>
    <w:rPr>
      <w:rFonts w:ascii="Cambria" w:eastAsia="新細明體" w:hAnsi="Cambria" w:cs="Times New Roman"/>
      <w:i/>
      <w:iCs/>
      <w:kern w:val="0"/>
      <w:sz w:val="22"/>
      <w:lang w:val="x-none" w:eastAsia="en-US" w:bidi="en-US"/>
    </w:rPr>
  </w:style>
  <w:style w:type="character" w:customStyle="1" w:styleId="312">
    <w:name w:val="純表格 31"/>
    <w:uiPriority w:val="19"/>
    <w:qFormat/>
    <w:rsid w:val="001B58C1"/>
    <w:rPr>
      <w:i/>
      <w:iCs/>
    </w:rPr>
  </w:style>
  <w:style w:type="character" w:customStyle="1" w:styleId="411">
    <w:name w:val="純表格 41"/>
    <w:uiPriority w:val="21"/>
    <w:qFormat/>
    <w:rsid w:val="001B58C1"/>
    <w:rPr>
      <w:b/>
      <w:bCs/>
      <w:i/>
      <w:iCs/>
    </w:rPr>
  </w:style>
  <w:style w:type="character" w:customStyle="1" w:styleId="510">
    <w:name w:val="純表格 51"/>
    <w:uiPriority w:val="31"/>
    <w:qFormat/>
    <w:rsid w:val="001B58C1"/>
    <w:rPr>
      <w:smallCaps/>
    </w:rPr>
  </w:style>
  <w:style w:type="character" w:customStyle="1" w:styleId="1f7">
    <w:name w:val="表格格線 (淺色)1"/>
    <w:uiPriority w:val="32"/>
    <w:qFormat/>
    <w:rsid w:val="001B58C1"/>
    <w:rPr>
      <w:b/>
      <w:bCs/>
      <w:smallCaps/>
    </w:rPr>
  </w:style>
  <w:style w:type="character" w:customStyle="1" w:styleId="115">
    <w:name w:val="格線表格 1 淺色1"/>
    <w:uiPriority w:val="33"/>
    <w:qFormat/>
    <w:rsid w:val="001B58C1"/>
    <w:rPr>
      <w:i/>
      <w:iCs/>
      <w:smallCaps/>
      <w:spacing w:val="5"/>
    </w:rPr>
  </w:style>
  <w:style w:type="character" w:customStyle="1" w:styleId="fc62ad3069-830b-40d2-9371-8a9ed40db9e5-1">
    <w:name w:val="fc62ad3069-830b-40d2-9371-8a9ed40db9e5-1"/>
    <w:rsid w:val="001B58C1"/>
  </w:style>
  <w:style w:type="character" w:customStyle="1" w:styleId="5yl5">
    <w:name w:val="_5yl5"/>
    <w:rsid w:val="001B58C1"/>
  </w:style>
  <w:style w:type="character" w:customStyle="1" w:styleId="CharAttribute1">
    <w:name w:val="CharAttribute1"/>
    <w:rsid w:val="001B58C1"/>
    <w:rPr>
      <w:rFonts w:ascii="DFKaiShu-SB-Estd" w:eastAsia="DFKaiShu-SB-Estd" w:hAnsi="DFKaiShu-SB-Estd"/>
      <w:sz w:val="32"/>
    </w:rPr>
  </w:style>
  <w:style w:type="character" w:customStyle="1" w:styleId="CharAttribute0">
    <w:name w:val="CharAttribute0"/>
    <w:rsid w:val="001B58C1"/>
    <w:rPr>
      <w:rFonts w:ascii="Arial" w:eastAsia="Arial" w:hAnsi="Arial"/>
      <w:sz w:val="19"/>
    </w:rPr>
  </w:style>
  <w:style w:type="character" w:customStyle="1" w:styleId="CharAttribute2">
    <w:name w:val="CharAttribute2"/>
    <w:rsid w:val="001B58C1"/>
    <w:rPr>
      <w:rFonts w:ascii="DFKaiShu-SB-Estd" w:eastAsia="DFKaiShu-SB-Estd" w:hAnsi="DFKaiShu-SB-Estd"/>
      <w:sz w:val="15"/>
    </w:rPr>
  </w:style>
  <w:style w:type="paragraph" w:customStyle="1" w:styleId="ParaAttribute6">
    <w:name w:val="ParaAttribute6"/>
    <w:rsid w:val="001B58C1"/>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1B58C1"/>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1B58C1"/>
    <w:rPr>
      <w:rFonts w:ascii="DFKaiShu-SB-Estd" w:eastAsia="DFKaiShu-SB-Estd" w:hAnsi="DFKaiShu-SB-Estd"/>
      <w:sz w:val="24"/>
    </w:rPr>
  </w:style>
  <w:style w:type="paragraph" w:customStyle="1" w:styleId="-110">
    <w:name w:val="彩色清單 - 輔色 11"/>
    <w:basedOn w:val="a0"/>
    <w:uiPriority w:val="34"/>
    <w:qFormat/>
    <w:rsid w:val="001B58C1"/>
    <w:pPr>
      <w:ind w:leftChars="200" w:left="480"/>
    </w:pPr>
    <w:rPr>
      <w:rFonts w:ascii="Times New Roman" w:eastAsia="新細明體" w:hAnsi="Times New Roman" w:cs="Times New Roman"/>
      <w:szCs w:val="24"/>
    </w:rPr>
  </w:style>
  <w:style w:type="numbering" w:customStyle="1" w:styleId="1f8">
    <w:name w:val="無清單1"/>
    <w:next w:val="a3"/>
    <w:uiPriority w:val="99"/>
    <w:semiHidden/>
    <w:unhideWhenUsed/>
    <w:rsid w:val="001B58C1"/>
  </w:style>
  <w:style w:type="character" w:customStyle="1" w:styleId="il">
    <w:name w:val="il"/>
    <w:rsid w:val="001B58C1"/>
  </w:style>
  <w:style w:type="numbering" w:customStyle="1" w:styleId="2b">
    <w:name w:val="無清單2"/>
    <w:next w:val="a3"/>
    <w:semiHidden/>
    <w:unhideWhenUsed/>
    <w:rsid w:val="001B58C1"/>
  </w:style>
  <w:style w:type="paragraph" w:styleId="afffff7">
    <w:name w:val="Closing"/>
    <w:basedOn w:val="a0"/>
    <w:link w:val="afffff8"/>
    <w:rsid w:val="001B58C1"/>
    <w:pPr>
      <w:ind w:left="4320"/>
    </w:pPr>
    <w:rPr>
      <w:rFonts w:ascii="標楷體" w:eastAsia="標楷體" w:hAnsi="Times New Roman" w:cs="Times New Roman"/>
      <w:szCs w:val="24"/>
    </w:rPr>
  </w:style>
  <w:style w:type="character" w:customStyle="1" w:styleId="afffff8">
    <w:name w:val="結語 字元"/>
    <w:basedOn w:val="a1"/>
    <w:link w:val="afffff7"/>
    <w:rsid w:val="001B58C1"/>
    <w:rPr>
      <w:rFonts w:ascii="標楷體" w:eastAsia="標楷體" w:hAnsi="Times New Roman" w:cs="Times New Roman"/>
      <w:szCs w:val="24"/>
    </w:rPr>
  </w:style>
  <w:style w:type="paragraph" w:customStyle="1" w:styleId="afffff9">
    <w:name w:val="題目"/>
    <w:basedOn w:val="a0"/>
    <w:rsid w:val="001B58C1"/>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0"/>
    <w:qFormat/>
    <w:rsid w:val="001B58C1"/>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1B58C1"/>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2D04-2082-4792-B73D-A1C8B17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3</cp:revision>
  <cp:lastPrinted>2020-07-21T03:53:00Z</cp:lastPrinted>
  <dcterms:created xsi:type="dcterms:W3CDTF">2020-07-21T03:53:00Z</dcterms:created>
  <dcterms:modified xsi:type="dcterms:W3CDTF">2021-03-16T09:11:00Z</dcterms:modified>
</cp:coreProperties>
</file>